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CECC" w14:textId="5D3DEE96" w:rsidR="00E2029D" w:rsidRDefault="00E2029D" w:rsidP="0057756F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 xml:space="preserve">Všeobecné </w:t>
      </w:r>
      <w:r w:rsidR="0055006C">
        <w:rPr>
          <w:b/>
          <w:u w:val="single"/>
        </w:rPr>
        <w:t>obchodní podmínky</w:t>
      </w:r>
      <w:r w:rsidR="007874A9">
        <w:rPr>
          <w:b/>
          <w:u w:val="single"/>
        </w:rPr>
        <w:t xml:space="preserve"> (dále také jen „VOP“)</w:t>
      </w:r>
      <w:r w:rsidR="0055006C">
        <w:rPr>
          <w:b/>
          <w:u w:val="single"/>
        </w:rPr>
        <w:t xml:space="preserve"> </w:t>
      </w:r>
    </w:p>
    <w:p w14:paraId="4E5F0B96" w14:textId="31DCC59A" w:rsidR="00E2029D" w:rsidRDefault="0055006C" w:rsidP="0057756F">
      <w:pPr>
        <w:pStyle w:val="Bezmezer"/>
        <w:jc w:val="center"/>
        <w:rPr>
          <w:b/>
          <w:u w:val="single"/>
        </w:rPr>
      </w:pPr>
      <w:r w:rsidRPr="000F24D7">
        <w:t>v souladu s ustanovením § 1751 odst. 1 zákona č. 89/2012 Sb., občanský zákoník</w:t>
      </w:r>
    </w:p>
    <w:p w14:paraId="66AA2AAE" w14:textId="77777777" w:rsidR="0055006C" w:rsidRDefault="0055006C" w:rsidP="0055006C">
      <w:pPr>
        <w:pStyle w:val="Bezmezer"/>
        <w:rPr>
          <w:b/>
          <w:u w:val="single"/>
        </w:rPr>
      </w:pPr>
    </w:p>
    <w:p w14:paraId="3BD28ADC" w14:textId="562647B8" w:rsidR="00690FDF" w:rsidRDefault="0055006C" w:rsidP="0055006C">
      <w:pPr>
        <w:pStyle w:val="Bezmezer"/>
      </w:pPr>
      <w:r w:rsidRPr="00690FDF">
        <w:t xml:space="preserve">vydané </w:t>
      </w:r>
      <w:r w:rsidR="00690FDF">
        <w:t>poskytovatelem:</w:t>
      </w:r>
      <w:r w:rsidR="00690FDF">
        <w:tab/>
      </w:r>
      <w:r w:rsidR="00A97C1D">
        <w:rPr>
          <w:b/>
        </w:rPr>
        <w:t>Autoškola Baumruk s.r.o.</w:t>
      </w:r>
      <w:r w:rsidR="00690FDF" w:rsidRPr="00690FDF">
        <w:t xml:space="preserve">, IČ </w:t>
      </w:r>
      <w:r w:rsidR="00A97C1D">
        <w:t>26413965</w:t>
      </w:r>
      <w:r w:rsidR="00690FDF" w:rsidRPr="00690FDF">
        <w:t xml:space="preserve"> </w:t>
      </w:r>
    </w:p>
    <w:p w14:paraId="52FACC03" w14:textId="04729BE0" w:rsidR="0055006C" w:rsidRPr="00690FDF" w:rsidRDefault="00690FDF" w:rsidP="007874A9">
      <w:pPr>
        <w:pStyle w:val="Bezmezer"/>
        <w:ind w:left="2124" w:firstLine="708"/>
      </w:pPr>
      <w:r w:rsidRPr="00690FDF">
        <w:t>se sídlem Lesní 247/24, 312 00, Plzeň – Doubravka</w:t>
      </w:r>
    </w:p>
    <w:p w14:paraId="6EE6E0B2" w14:textId="3935EFE6" w:rsidR="0055006C" w:rsidRPr="00B87FDB" w:rsidRDefault="002C730D" w:rsidP="00B87FDB">
      <w:pPr>
        <w:pStyle w:val="Bezmezer"/>
        <w:ind w:left="2124" w:firstLine="708"/>
      </w:pPr>
      <w:hyperlink r:id="rId7" w:history="1">
        <w:r w:rsidR="00B87FDB" w:rsidRPr="00B87FDB">
          <w:rPr>
            <w:rStyle w:val="Hypertextovodkaz"/>
            <w:u w:val="none"/>
          </w:rPr>
          <w:t>http://www.autoskola-baumruk.cz/</w:t>
        </w:r>
      </w:hyperlink>
    </w:p>
    <w:p w14:paraId="2BA04E40" w14:textId="77777777" w:rsidR="00B87FDB" w:rsidRDefault="00B87FDB" w:rsidP="00B87FDB">
      <w:pPr>
        <w:pStyle w:val="Bezmezer"/>
        <w:ind w:left="2124" w:firstLine="708"/>
        <w:rPr>
          <w:b/>
          <w:u w:val="single"/>
        </w:rPr>
      </w:pPr>
    </w:p>
    <w:p w14:paraId="43223BDA" w14:textId="459E68D9" w:rsidR="007874A9" w:rsidRDefault="007874A9" w:rsidP="007874A9">
      <w:pPr>
        <w:pStyle w:val="Bezmezer"/>
        <w:jc w:val="center"/>
        <w:rPr>
          <w:b/>
        </w:rPr>
      </w:pPr>
      <w:r>
        <w:rPr>
          <w:b/>
        </w:rPr>
        <w:t>I.</w:t>
      </w:r>
    </w:p>
    <w:p w14:paraId="135EF995" w14:textId="77777777" w:rsidR="007874A9" w:rsidRPr="00FC05CC" w:rsidRDefault="007874A9" w:rsidP="007874A9">
      <w:pPr>
        <w:pStyle w:val="Bezmezer"/>
        <w:jc w:val="center"/>
        <w:rPr>
          <w:b/>
          <w:u w:val="single"/>
        </w:rPr>
      </w:pPr>
      <w:r w:rsidRPr="00FC05CC">
        <w:rPr>
          <w:b/>
          <w:u w:val="single"/>
        </w:rPr>
        <w:t>Úvodní ustanovení</w:t>
      </w:r>
    </w:p>
    <w:p w14:paraId="6D276A59" w14:textId="77777777" w:rsidR="007874A9" w:rsidRDefault="007874A9" w:rsidP="007874A9">
      <w:pPr>
        <w:pStyle w:val="Bezmezer"/>
      </w:pPr>
    </w:p>
    <w:p w14:paraId="0E73E5CE" w14:textId="58CCF6CE" w:rsidR="00C5279E" w:rsidRDefault="007874A9" w:rsidP="00821E8B">
      <w:pPr>
        <w:pStyle w:val="Bezmezer"/>
        <w:numPr>
          <w:ilvl w:val="0"/>
          <w:numId w:val="25"/>
        </w:numPr>
        <w:ind w:left="0"/>
        <w:jc w:val="both"/>
        <w:rPr>
          <w:b/>
          <w:u w:val="single"/>
        </w:rPr>
      </w:pPr>
      <w:r w:rsidRPr="000F24D7">
        <w:t xml:space="preserve">Tyto </w:t>
      </w:r>
      <w:r>
        <w:t xml:space="preserve">VOP </w:t>
      </w:r>
      <w:r w:rsidRPr="000F24D7">
        <w:t xml:space="preserve">upravují </w:t>
      </w:r>
      <w:r w:rsidRPr="007874A9">
        <w:t xml:space="preserve">vzájemná práva a povinnosti smluvních stran vzniklé v souvislosti </w:t>
      </w:r>
      <w:r w:rsidR="00863C34">
        <w:br/>
      </w:r>
      <w:r w:rsidRPr="007874A9">
        <w:t xml:space="preserve">s uzavření </w:t>
      </w:r>
      <w:r w:rsidR="00863C34">
        <w:t>smlouvy o poskytnutí výuky a výcviku</w:t>
      </w:r>
      <w:r w:rsidRPr="007874A9">
        <w:t xml:space="preserve"> (dále také jen „</w:t>
      </w:r>
      <w:r w:rsidR="007163DB" w:rsidRPr="007163DB">
        <w:rPr>
          <w:b/>
        </w:rPr>
        <w:t>S</w:t>
      </w:r>
      <w:r w:rsidR="00863C34" w:rsidRPr="00863C34">
        <w:rPr>
          <w:b/>
        </w:rPr>
        <w:t>mlouva</w:t>
      </w:r>
      <w:r w:rsidRPr="007874A9">
        <w:t>“) uzavírané mezi poskytovatelem (dále také jen „</w:t>
      </w:r>
      <w:r w:rsidR="007163DB">
        <w:rPr>
          <w:b/>
        </w:rPr>
        <w:t>P</w:t>
      </w:r>
      <w:r w:rsidRPr="00863C34">
        <w:rPr>
          <w:b/>
        </w:rPr>
        <w:t>oskytovatel</w:t>
      </w:r>
      <w:r w:rsidRPr="007874A9">
        <w:t xml:space="preserve">“) a fyzickou osobou objednávající </w:t>
      </w:r>
      <w:r w:rsidR="00863C34">
        <w:t>výcvik</w:t>
      </w:r>
      <w:r w:rsidRPr="007874A9">
        <w:t xml:space="preserve"> (dále také jen „</w:t>
      </w:r>
      <w:r w:rsidR="00821E8B">
        <w:rPr>
          <w:b/>
        </w:rPr>
        <w:t>Žadatel</w:t>
      </w:r>
      <w:r w:rsidRPr="007874A9">
        <w:t>“)</w:t>
      </w:r>
      <w:r w:rsidR="00821E8B">
        <w:t xml:space="preserve"> </w:t>
      </w:r>
      <w:r w:rsidR="00821E8B" w:rsidRPr="00821E8B">
        <w:t>dle ust. 1746 zákona č. 89/2012 Sb., občanského zákoníku</w:t>
      </w:r>
      <w:r w:rsidR="00863C34">
        <w:t>.</w:t>
      </w:r>
    </w:p>
    <w:p w14:paraId="3532A817" w14:textId="4F327969" w:rsidR="00901ECF" w:rsidRDefault="00C5279E" w:rsidP="00C5279E">
      <w:pPr>
        <w:pStyle w:val="Bezmezer"/>
        <w:numPr>
          <w:ilvl w:val="0"/>
          <w:numId w:val="25"/>
        </w:numPr>
        <w:ind w:left="0"/>
        <w:jc w:val="both"/>
      </w:pPr>
      <w:r w:rsidRPr="00C5279E">
        <w:t xml:space="preserve">Tyto VOP jsou nedílnou součástí </w:t>
      </w:r>
      <w:r w:rsidR="007163DB">
        <w:t>S</w:t>
      </w:r>
      <w:r w:rsidRPr="00C5279E">
        <w:t>mlouvy, která bude uzavřena v každém konkrétním případě mezi</w:t>
      </w:r>
      <w:r>
        <w:t xml:space="preserve"> </w:t>
      </w:r>
      <w:r w:rsidR="00821E8B">
        <w:t>P</w:t>
      </w:r>
      <w:r w:rsidRPr="00C5279E">
        <w:t xml:space="preserve">oskytovatelem a </w:t>
      </w:r>
      <w:r w:rsidR="00821E8B">
        <w:t>Žadatelem</w:t>
      </w:r>
      <w:r>
        <w:t>.</w:t>
      </w:r>
    </w:p>
    <w:p w14:paraId="5E689FE3" w14:textId="426A8024" w:rsidR="00EB3B79" w:rsidRPr="00C5279E" w:rsidRDefault="00EB3B79" w:rsidP="00C5279E">
      <w:pPr>
        <w:pStyle w:val="Bezmezer"/>
        <w:numPr>
          <w:ilvl w:val="0"/>
          <w:numId w:val="25"/>
        </w:numPr>
        <w:ind w:left="0"/>
        <w:jc w:val="both"/>
      </w:pPr>
      <w:r w:rsidRPr="00E4183F">
        <w:t xml:space="preserve">Znění </w:t>
      </w:r>
      <w:r>
        <w:t>VOP</w:t>
      </w:r>
      <w:r w:rsidRPr="00E4183F">
        <w:t xml:space="preserve"> může </w:t>
      </w:r>
      <w:r>
        <w:t>Poskytovatel</w:t>
      </w:r>
      <w:r w:rsidRPr="00E4183F">
        <w:t xml:space="preserve"> měnit či doplňovat</w:t>
      </w:r>
      <w:r>
        <w:t xml:space="preserve">, při uzavření Smlouvy vždy platí aktuálně platné VOP </w:t>
      </w:r>
      <w:r w:rsidR="000B4F4D">
        <w:t>v době uzavření Smlouvy</w:t>
      </w:r>
      <w:r>
        <w:t>.</w:t>
      </w:r>
    </w:p>
    <w:p w14:paraId="07F1CB97" w14:textId="03663AA9" w:rsidR="00863C34" w:rsidRDefault="00863C34" w:rsidP="0055006C">
      <w:pPr>
        <w:pStyle w:val="Bezmezer"/>
        <w:rPr>
          <w:b/>
          <w:u w:val="single"/>
        </w:rPr>
      </w:pPr>
    </w:p>
    <w:p w14:paraId="31F779E3" w14:textId="2762A140" w:rsidR="007163DB" w:rsidRDefault="007163DB" w:rsidP="007163DB">
      <w:pPr>
        <w:pStyle w:val="Bezmezer"/>
        <w:jc w:val="center"/>
        <w:rPr>
          <w:b/>
        </w:rPr>
      </w:pPr>
      <w:r>
        <w:rPr>
          <w:b/>
        </w:rPr>
        <w:t>II.</w:t>
      </w:r>
    </w:p>
    <w:p w14:paraId="7E0BD7CC" w14:textId="4549DA54" w:rsidR="007163DB" w:rsidRPr="00FC05CC" w:rsidRDefault="007163DB" w:rsidP="007163DB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Předmět smlouvy</w:t>
      </w:r>
    </w:p>
    <w:p w14:paraId="03E517C0" w14:textId="06CCD6A1" w:rsidR="00CB0026" w:rsidRDefault="00CB0026" w:rsidP="0055006C">
      <w:pPr>
        <w:pStyle w:val="Bezmezer"/>
        <w:rPr>
          <w:b/>
          <w:u w:val="single"/>
        </w:rPr>
      </w:pPr>
    </w:p>
    <w:p w14:paraId="13EC63D2" w14:textId="5AC4D774" w:rsidR="00AC10BE" w:rsidRPr="00CB0026" w:rsidRDefault="00CB0026" w:rsidP="00AC10BE">
      <w:pPr>
        <w:pStyle w:val="Bezmezer"/>
        <w:numPr>
          <w:ilvl w:val="0"/>
          <w:numId w:val="26"/>
        </w:numPr>
        <w:ind w:left="0"/>
        <w:jc w:val="both"/>
      </w:pPr>
      <w:r w:rsidRPr="00CB0026">
        <w:t xml:space="preserve">Poskytovatel se zavazuje na základě Smlouvy poskytnout </w:t>
      </w:r>
      <w:r w:rsidR="00821E8B">
        <w:t>Žadateli</w:t>
      </w:r>
      <w:r w:rsidR="00082CEB">
        <w:t xml:space="preserve"> pravidelné školení zdokonalování odborné způsobilosti řidičů</w:t>
      </w:r>
      <w:r w:rsidR="000C7B84">
        <w:t xml:space="preserve"> </w:t>
      </w:r>
      <w:r w:rsidR="00082CEB">
        <w:t xml:space="preserve">nebo </w:t>
      </w:r>
      <w:r w:rsidRPr="00CB0026">
        <w:t>teoretickou výuku</w:t>
      </w:r>
      <w:r w:rsidR="00082CEB">
        <w:t xml:space="preserve"> </w:t>
      </w:r>
      <w:r w:rsidRPr="00CB0026">
        <w:t xml:space="preserve">a praktický výcvik </w:t>
      </w:r>
      <w:r w:rsidR="000C7B84">
        <w:br/>
      </w:r>
      <w:r w:rsidRPr="00CB0026">
        <w:t xml:space="preserve">k získání nebo rozšíření řidičského oprávnění a dále zajistit </w:t>
      </w:r>
      <w:r w:rsidR="00AC10BE">
        <w:t>Žadateli</w:t>
      </w:r>
      <w:r w:rsidRPr="00CB0026">
        <w:t xml:space="preserve"> konání závěrečné zkoušky z odborné způsobilosti</w:t>
      </w:r>
      <w:r w:rsidR="005F5AF1">
        <w:t>, to vždy</w:t>
      </w:r>
      <w:r w:rsidR="000C7B84">
        <w:t xml:space="preserve"> </w:t>
      </w:r>
      <w:r w:rsidR="005F5AF1">
        <w:t>podle konkrétní uzavřen</w:t>
      </w:r>
      <w:r w:rsidR="002006A6">
        <w:t>é</w:t>
      </w:r>
      <w:r w:rsidR="005F5AF1">
        <w:t xml:space="preserve"> Smlouvy.</w:t>
      </w:r>
    </w:p>
    <w:p w14:paraId="74C1D03E" w14:textId="466C1F3E" w:rsidR="007874A9" w:rsidRDefault="007874A9" w:rsidP="0055006C">
      <w:pPr>
        <w:pStyle w:val="Bezmezer"/>
        <w:rPr>
          <w:b/>
          <w:u w:val="single"/>
        </w:rPr>
      </w:pPr>
    </w:p>
    <w:p w14:paraId="7828C4C4" w14:textId="6442F6C6" w:rsidR="007163DB" w:rsidRDefault="007163DB" w:rsidP="007163DB">
      <w:pPr>
        <w:pStyle w:val="Bezmezer"/>
        <w:jc w:val="center"/>
        <w:rPr>
          <w:b/>
        </w:rPr>
      </w:pPr>
      <w:r>
        <w:rPr>
          <w:b/>
        </w:rPr>
        <w:t>III.</w:t>
      </w:r>
    </w:p>
    <w:p w14:paraId="4F119A73" w14:textId="5408717F" w:rsidR="007163DB" w:rsidRPr="00FC05CC" w:rsidRDefault="007163DB" w:rsidP="007163DB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 xml:space="preserve">Uzavření </w:t>
      </w:r>
      <w:r w:rsidR="00B963D5">
        <w:rPr>
          <w:b/>
          <w:u w:val="single"/>
        </w:rPr>
        <w:t>S</w:t>
      </w:r>
      <w:r>
        <w:rPr>
          <w:b/>
          <w:u w:val="single"/>
        </w:rPr>
        <w:t>mlouvy</w:t>
      </w:r>
    </w:p>
    <w:p w14:paraId="3CF75947" w14:textId="77777777" w:rsidR="007163DB" w:rsidRDefault="007163DB" w:rsidP="0055006C">
      <w:pPr>
        <w:pStyle w:val="Bezmezer"/>
        <w:rPr>
          <w:b/>
          <w:u w:val="single"/>
        </w:rPr>
      </w:pPr>
    </w:p>
    <w:p w14:paraId="0A8EFCE0" w14:textId="77777777" w:rsidR="00B87FDB" w:rsidRDefault="003E218C" w:rsidP="00A12423">
      <w:pPr>
        <w:pStyle w:val="Bezmezer"/>
        <w:numPr>
          <w:ilvl w:val="0"/>
          <w:numId w:val="27"/>
        </w:numPr>
        <w:ind w:left="0"/>
      </w:pPr>
      <w:r w:rsidRPr="00B87FDB">
        <w:t>Žadatel</w:t>
      </w:r>
      <w:r w:rsidR="00A12423" w:rsidRPr="00B87FDB">
        <w:t xml:space="preserve"> má na základě uzavřené Smlouvy právo na výuku a výcvik v rámci daném zákonem, za podmínek uvedených ve Smlouvě a v těchto VOP.</w:t>
      </w:r>
    </w:p>
    <w:p w14:paraId="319C2341" w14:textId="4D4EF986" w:rsidR="00A12423" w:rsidRPr="00B87FDB" w:rsidRDefault="008B74A4" w:rsidP="00A12423">
      <w:pPr>
        <w:pStyle w:val="Bezmezer"/>
        <w:numPr>
          <w:ilvl w:val="0"/>
          <w:numId w:val="27"/>
        </w:numPr>
        <w:ind w:left="0"/>
        <w:jc w:val="both"/>
      </w:pPr>
      <w:r w:rsidRPr="00B87FDB">
        <w:t xml:space="preserve">Smlouva mezi Poskytovatelem a </w:t>
      </w:r>
      <w:r>
        <w:t>Žadatelem</w:t>
      </w:r>
      <w:r w:rsidRPr="00B87FDB">
        <w:t xml:space="preserve"> je uzavřena </w:t>
      </w:r>
      <w:r w:rsidR="00A12423" w:rsidRPr="00B87FDB">
        <w:t xml:space="preserve">v okamžiku </w:t>
      </w:r>
      <w:r w:rsidR="00000714">
        <w:t xml:space="preserve">kumulativního </w:t>
      </w:r>
      <w:r w:rsidR="00A12423" w:rsidRPr="00B87FDB">
        <w:t>splnění následujícího:</w:t>
      </w:r>
    </w:p>
    <w:p w14:paraId="4E7C2C52" w14:textId="1989A3F1" w:rsidR="0050464C" w:rsidRDefault="00000714" w:rsidP="003739E0">
      <w:pPr>
        <w:pStyle w:val="Bezmezer"/>
        <w:numPr>
          <w:ilvl w:val="0"/>
          <w:numId w:val="28"/>
        </w:numPr>
        <w:ind w:left="426"/>
        <w:jc w:val="both"/>
      </w:pPr>
      <w:r>
        <w:t xml:space="preserve">odesláním on-line Žadatelem </w:t>
      </w:r>
      <w:r w:rsidRPr="00B87FDB">
        <w:t>vyplněn</w:t>
      </w:r>
      <w:r>
        <w:t>ého</w:t>
      </w:r>
      <w:r w:rsidRPr="00B87FDB">
        <w:t xml:space="preserve"> objednávkového formuláře</w:t>
      </w:r>
      <w:r>
        <w:t xml:space="preserve"> nebo </w:t>
      </w:r>
      <w:r w:rsidR="00A12423" w:rsidRPr="00B87FDB">
        <w:t xml:space="preserve">předáním </w:t>
      </w:r>
      <w:r w:rsidR="00D21900">
        <w:t>Žadatelem</w:t>
      </w:r>
      <w:r w:rsidR="00A12423" w:rsidRPr="00B87FDB">
        <w:t xml:space="preserve"> podepsané Žádosti </w:t>
      </w:r>
      <w:r w:rsidR="00D21900">
        <w:t xml:space="preserve">o přijetí do kurzu pravidelného školení </w:t>
      </w:r>
      <w:r w:rsidR="009D57D2">
        <w:t xml:space="preserve">zdokonalování odborné způsobilosti řidičů </w:t>
      </w:r>
      <w:r w:rsidR="00D21900">
        <w:t>či Žádosti</w:t>
      </w:r>
      <w:r w:rsidR="009D57D2">
        <w:t xml:space="preserve"> </w:t>
      </w:r>
      <w:r w:rsidR="00A12423" w:rsidRPr="00B87FDB">
        <w:t>o přijetí k výuce a výcviku</w:t>
      </w:r>
      <w:r w:rsidR="003739E0">
        <w:t xml:space="preserve">, a to včetně zaslání či předání </w:t>
      </w:r>
      <w:r w:rsidR="00A12423" w:rsidRPr="00B87FDB">
        <w:t xml:space="preserve">lékařského potvrzení </w:t>
      </w:r>
      <w:r w:rsidR="009D57D2" w:rsidRPr="00B87FDB">
        <w:t>Poskytovateli</w:t>
      </w:r>
      <w:r w:rsidR="003739E0">
        <w:t xml:space="preserve"> </w:t>
      </w:r>
      <w:r w:rsidR="00924226" w:rsidRPr="00B87FDB">
        <w:t xml:space="preserve">(dále </w:t>
      </w:r>
      <w:r w:rsidR="00924226">
        <w:t xml:space="preserve">také </w:t>
      </w:r>
      <w:r w:rsidR="00924226" w:rsidRPr="00B87FDB">
        <w:t>jen „</w:t>
      </w:r>
      <w:r w:rsidR="00924226" w:rsidRPr="003739E0">
        <w:rPr>
          <w:b/>
        </w:rPr>
        <w:t>Žádost</w:t>
      </w:r>
      <w:r w:rsidR="00924226" w:rsidRPr="00B87FDB">
        <w:t>“)</w:t>
      </w:r>
      <w:r w:rsidR="00924226">
        <w:t>;</w:t>
      </w:r>
    </w:p>
    <w:p w14:paraId="669BEF41" w14:textId="46FD6167" w:rsidR="00A12423" w:rsidRPr="00B87FDB" w:rsidRDefault="00A12423" w:rsidP="00962BBC">
      <w:pPr>
        <w:pStyle w:val="Bezmezer"/>
        <w:numPr>
          <w:ilvl w:val="0"/>
          <w:numId w:val="28"/>
        </w:numPr>
        <w:ind w:left="426"/>
        <w:jc w:val="both"/>
      </w:pPr>
      <w:r w:rsidRPr="00B87FDB">
        <w:t xml:space="preserve">potvrzením o přijetí </w:t>
      </w:r>
      <w:r w:rsidR="00962BBC">
        <w:t xml:space="preserve">Žádosti </w:t>
      </w:r>
      <w:r w:rsidR="00573E6D">
        <w:t xml:space="preserve">ze strany </w:t>
      </w:r>
      <w:r w:rsidRPr="00B87FDB">
        <w:t>Poskytovatel</w:t>
      </w:r>
      <w:r w:rsidR="001943C0">
        <w:t>e</w:t>
      </w:r>
      <w:r w:rsidR="000E3B32">
        <w:t xml:space="preserve"> Žadateli, případně faktickým zahájením výuky či výcviku na základě Žádosti</w:t>
      </w:r>
      <w:r w:rsidR="001943C0">
        <w:t>.</w:t>
      </w:r>
    </w:p>
    <w:p w14:paraId="30093AC9" w14:textId="1DBB4416" w:rsidR="00F541A6" w:rsidRDefault="008B74A4" w:rsidP="004430F0">
      <w:pPr>
        <w:pStyle w:val="Bezmezer"/>
        <w:numPr>
          <w:ilvl w:val="0"/>
          <w:numId w:val="27"/>
        </w:numPr>
        <w:ind w:left="0"/>
        <w:jc w:val="both"/>
      </w:pPr>
      <w:r>
        <w:t>Odesláním Žádosti Žadatel</w:t>
      </w:r>
      <w:r w:rsidRPr="00B87FDB">
        <w:t xml:space="preserve"> potvrzuje, že se seznámil s těmito VOP a vyjadřuje svůj souhlas </w:t>
      </w:r>
      <w:r w:rsidR="001943C0">
        <w:br/>
      </w:r>
      <w:r w:rsidRPr="00B87FDB">
        <w:t xml:space="preserve">s jejich zněním. Uzavřením Smlouvy </w:t>
      </w:r>
      <w:r>
        <w:t>Žadatel</w:t>
      </w:r>
      <w:r w:rsidRPr="00B87FDB">
        <w:t xml:space="preserve"> také stvrzuje, že se seznámil s Ceníkem služeb </w:t>
      </w:r>
      <w:r>
        <w:br/>
      </w:r>
      <w:r w:rsidRPr="00B87FDB">
        <w:t>a poplatků Poskytovatele, platným ke dni podpisu Smlouvy (dále jen „</w:t>
      </w:r>
      <w:r w:rsidRPr="00B87FDB">
        <w:rPr>
          <w:b/>
        </w:rPr>
        <w:t>Ceník</w:t>
      </w:r>
      <w:r w:rsidRPr="00B87FDB">
        <w:t>“), který je dostupný na internetových stránkách Poskytovatele</w:t>
      </w:r>
      <w:r>
        <w:t xml:space="preserve"> </w:t>
      </w:r>
      <w:hyperlink r:id="rId8" w:history="1">
        <w:r w:rsidRPr="00FA35F0">
          <w:rPr>
            <w:rStyle w:val="Hypertextovodkaz"/>
          </w:rPr>
          <w:t>http://www.autoskola-baumruk.cz/cenik</w:t>
        </w:r>
      </w:hyperlink>
      <w:r w:rsidRPr="00B87FDB">
        <w:t>, a zároveň také v učebnách Poskytovatele.</w:t>
      </w:r>
      <w:r w:rsidR="00CB7A40">
        <w:t xml:space="preserve"> Cena je platná v době uzavření Smlouvy.</w:t>
      </w:r>
    </w:p>
    <w:p w14:paraId="38A10CF9" w14:textId="779F7ACD" w:rsidR="00B963D5" w:rsidRPr="00835F9A" w:rsidRDefault="00F541A6" w:rsidP="009F03FA">
      <w:pPr>
        <w:pStyle w:val="Bezmezer"/>
        <w:numPr>
          <w:ilvl w:val="0"/>
          <w:numId w:val="27"/>
        </w:numPr>
        <w:ind w:left="0"/>
        <w:jc w:val="both"/>
      </w:pPr>
      <w:r w:rsidRPr="00835F9A">
        <w:t>Žadatel</w:t>
      </w:r>
      <w:r w:rsidR="004430F0" w:rsidRPr="00835F9A">
        <w:t xml:space="preserve"> se zavazuje uhradit Poskytovateli za služby dle Smlouvy a těchto VOP cenu uvedenou v Ceníku, a to v hotovosti </w:t>
      </w:r>
      <w:r w:rsidR="00982331" w:rsidRPr="00835F9A">
        <w:t xml:space="preserve">či převodem na účet Poskytovatele </w:t>
      </w:r>
      <w:r w:rsidR="004430F0" w:rsidRPr="00835F9A">
        <w:t xml:space="preserve">v plné výši </w:t>
      </w:r>
      <w:r w:rsidR="00982331" w:rsidRPr="00835F9A">
        <w:t xml:space="preserve">nejpozději </w:t>
      </w:r>
      <w:r w:rsidR="009C2E22" w:rsidRPr="00835F9A">
        <w:t xml:space="preserve">ke dni zahájení </w:t>
      </w:r>
      <w:r w:rsidR="009B109B" w:rsidRPr="00835F9A">
        <w:t>výuky či výcviku</w:t>
      </w:r>
      <w:r w:rsidR="00982331" w:rsidRPr="00835F9A">
        <w:t>.</w:t>
      </w:r>
    </w:p>
    <w:p w14:paraId="44566AC2" w14:textId="3319AB9A" w:rsidR="00B963D5" w:rsidRDefault="00B963D5" w:rsidP="00B963D5">
      <w:pPr>
        <w:pStyle w:val="Bezmezer"/>
        <w:jc w:val="both"/>
      </w:pPr>
    </w:p>
    <w:p w14:paraId="7AD90AD5" w14:textId="7381900D" w:rsidR="00B963D5" w:rsidRDefault="00B963D5" w:rsidP="00B963D5">
      <w:pPr>
        <w:pStyle w:val="Bezmezer"/>
        <w:jc w:val="both"/>
      </w:pPr>
    </w:p>
    <w:p w14:paraId="4C803A88" w14:textId="6E525E54" w:rsidR="00B963D5" w:rsidRDefault="00B963D5" w:rsidP="00B963D5">
      <w:pPr>
        <w:pStyle w:val="Bezmezer"/>
        <w:jc w:val="both"/>
      </w:pPr>
    </w:p>
    <w:p w14:paraId="68F99E12" w14:textId="0D247179" w:rsidR="00B963D5" w:rsidRDefault="00B963D5" w:rsidP="00B963D5">
      <w:pPr>
        <w:pStyle w:val="Bezmezer"/>
        <w:jc w:val="both"/>
      </w:pPr>
    </w:p>
    <w:p w14:paraId="4A21E821" w14:textId="77777777" w:rsidR="00C36F49" w:rsidRDefault="00C36F49" w:rsidP="00B963D5">
      <w:pPr>
        <w:pStyle w:val="Bezmezer"/>
        <w:jc w:val="both"/>
      </w:pPr>
    </w:p>
    <w:p w14:paraId="590C23CD" w14:textId="77777777" w:rsidR="00B963D5" w:rsidRDefault="00B963D5" w:rsidP="00B963D5">
      <w:pPr>
        <w:pStyle w:val="Bezmezer"/>
        <w:jc w:val="both"/>
      </w:pPr>
    </w:p>
    <w:p w14:paraId="62F6FB0A" w14:textId="1156341B" w:rsidR="00B963D5" w:rsidRDefault="00B963D5" w:rsidP="00B963D5">
      <w:pPr>
        <w:pStyle w:val="Bezmezer"/>
        <w:jc w:val="center"/>
        <w:rPr>
          <w:b/>
        </w:rPr>
      </w:pPr>
      <w:r>
        <w:rPr>
          <w:b/>
        </w:rPr>
        <w:t>IV.</w:t>
      </w:r>
    </w:p>
    <w:p w14:paraId="380989AC" w14:textId="534DD977" w:rsidR="00B963D5" w:rsidRPr="00FC05CC" w:rsidRDefault="00B963D5" w:rsidP="00B963D5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</w:p>
    <w:p w14:paraId="3E9072EA" w14:textId="77777777" w:rsidR="00B963D5" w:rsidRDefault="00B963D5" w:rsidP="00B963D5">
      <w:pPr>
        <w:pStyle w:val="Bezmezer"/>
        <w:jc w:val="both"/>
      </w:pPr>
    </w:p>
    <w:p w14:paraId="7EAB1C00" w14:textId="798D51E8" w:rsidR="00B963D5" w:rsidRDefault="009F03FA" w:rsidP="00B963D5">
      <w:pPr>
        <w:pStyle w:val="Bezmezer"/>
        <w:numPr>
          <w:ilvl w:val="0"/>
          <w:numId w:val="29"/>
        </w:numPr>
        <w:ind w:left="0"/>
        <w:jc w:val="both"/>
      </w:pPr>
      <w:r>
        <w:t xml:space="preserve">Poskytovatel si vyhrazuje právo nepřipustit </w:t>
      </w:r>
      <w:r w:rsidR="00B963D5">
        <w:t>Žadatele</w:t>
      </w:r>
      <w:r>
        <w:t xml:space="preserve"> ke zkoušce, nebo nepokračovat ve výuce nebo výcviku, pokud bude Poskytovatel evidovat jakoukoliv neuhrazenou pohledávku vzniklou na základě Smlouvy</w:t>
      </w:r>
      <w:r w:rsidR="00240743">
        <w:t xml:space="preserve"> či VOP</w:t>
      </w:r>
      <w:r>
        <w:t>.</w:t>
      </w:r>
    </w:p>
    <w:p w14:paraId="2E36EFB2" w14:textId="4781F8B0" w:rsidR="009F03FA" w:rsidRDefault="009F03FA" w:rsidP="00B963D5">
      <w:pPr>
        <w:pStyle w:val="Bezmezer"/>
        <w:numPr>
          <w:ilvl w:val="0"/>
          <w:numId w:val="29"/>
        </w:numPr>
        <w:ind w:left="0"/>
        <w:jc w:val="both"/>
      </w:pPr>
      <w:r>
        <w:t xml:space="preserve">Cena za výuku a výcvik neobsahuje správní poplatek placený </w:t>
      </w:r>
      <w:r w:rsidR="00B963D5">
        <w:t>m</w:t>
      </w:r>
      <w:r>
        <w:t xml:space="preserve">agistrátu za závěrečnou zkoušku z odborné způsobilosti k řízení motorového vozidla, ani jakékoliv související náklady </w:t>
      </w:r>
      <w:r w:rsidR="00B963D5">
        <w:t>Žadatele</w:t>
      </w:r>
      <w:r w:rsidR="0060589F">
        <w:t xml:space="preserve"> </w:t>
      </w:r>
      <w:r>
        <w:t>vynaložené v souvislosti s přípravou k absolvování zkoušky z odborné způsobilosti k řízení motorového vozidla</w:t>
      </w:r>
      <w:r w:rsidR="0060589F">
        <w:t>.</w:t>
      </w:r>
    </w:p>
    <w:p w14:paraId="537C2139" w14:textId="77777777" w:rsidR="00613D79" w:rsidRDefault="00613D79" w:rsidP="009F0CB1">
      <w:pPr>
        <w:pStyle w:val="Bezmezer"/>
      </w:pPr>
    </w:p>
    <w:p w14:paraId="2D38C45D" w14:textId="2ABF57BE" w:rsidR="00C36F49" w:rsidRDefault="00C36F49" w:rsidP="00C36F49">
      <w:pPr>
        <w:pStyle w:val="Bezmezer"/>
        <w:jc w:val="center"/>
        <w:rPr>
          <w:b/>
        </w:rPr>
      </w:pPr>
      <w:r>
        <w:rPr>
          <w:b/>
        </w:rPr>
        <w:t>V.</w:t>
      </w:r>
    </w:p>
    <w:p w14:paraId="6F1535B1" w14:textId="46E17B29" w:rsidR="00613D79" w:rsidRDefault="00C36F49" w:rsidP="00C36F49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Zánik Smlouv</w:t>
      </w:r>
      <w:r w:rsidR="005B0730">
        <w:rPr>
          <w:b/>
          <w:u w:val="single"/>
        </w:rPr>
        <w:t>y</w:t>
      </w:r>
    </w:p>
    <w:p w14:paraId="14D76D0C" w14:textId="277F20DB" w:rsidR="00C36F49" w:rsidRDefault="00C36F49" w:rsidP="00C36F49">
      <w:pPr>
        <w:pStyle w:val="Bezmezer"/>
        <w:rPr>
          <w:b/>
          <w:u w:val="single"/>
        </w:rPr>
      </w:pPr>
    </w:p>
    <w:p w14:paraId="6CD9505B" w14:textId="7F93C959" w:rsidR="00C26F35" w:rsidRDefault="00C36F49" w:rsidP="0056609C">
      <w:pPr>
        <w:pStyle w:val="Bezmezer"/>
        <w:numPr>
          <w:ilvl w:val="0"/>
          <w:numId w:val="30"/>
        </w:numPr>
        <w:ind w:left="0"/>
        <w:jc w:val="both"/>
      </w:pPr>
      <w:r w:rsidRPr="00C26F35">
        <w:t xml:space="preserve">Smlouva může zaniknout </w:t>
      </w:r>
      <w:r w:rsidR="001B02AE" w:rsidRPr="00C26F35">
        <w:t xml:space="preserve">na základě </w:t>
      </w:r>
      <w:r w:rsidR="001B02AE">
        <w:t>d</w:t>
      </w:r>
      <w:r w:rsidR="001B02AE" w:rsidRPr="00C26F35">
        <w:t>ohody stran</w:t>
      </w:r>
      <w:r w:rsidR="001B02AE">
        <w:t xml:space="preserve">, </w:t>
      </w:r>
      <w:r w:rsidR="00FA2B4A">
        <w:t xml:space="preserve">v důsledku splnění, </w:t>
      </w:r>
      <w:r w:rsidR="001B02AE">
        <w:t xml:space="preserve">výpovědí kterékoliv strany dle těchto VOP </w:t>
      </w:r>
      <w:r w:rsidR="00C26F35">
        <w:t>nebo odstoupením od Smlouvy.</w:t>
      </w:r>
    </w:p>
    <w:p w14:paraId="66CB05D3" w14:textId="5C20589E" w:rsidR="004430F0" w:rsidRDefault="00010BCC" w:rsidP="0056609C">
      <w:pPr>
        <w:pStyle w:val="Bezmezer"/>
        <w:numPr>
          <w:ilvl w:val="0"/>
          <w:numId w:val="30"/>
        </w:numPr>
        <w:ind w:left="0"/>
        <w:jc w:val="both"/>
      </w:pPr>
      <w:r>
        <w:t>Žadatel</w:t>
      </w:r>
      <w:r w:rsidR="004430F0" w:rsidRPr="004430F0">
        <w:t xml:space="preserve"> má právo odstoupit od Smlouvy ve lhůtě 14 dnů od jejího uzavření, a to i bez udání důvodu. Faktické zahájení výcviku (účast na výuce nebo výcviku) je považováno za výslovnou žádost k zahájení poskytování služeb, </w:t>
      </w:r>
      <w:r w:rsidR="004C727D">
        <w:t>v takovém případě nelze uplatnit právo na odstoupení.</w:t>
      </w:r>
      <w:r w:rsidR="00FA2B4A">
        <w:t xml:space="preserve"> Žadatel má dále právo odstoupit od Smlouvy v případě podstatného porušení Smlouvy ze strany Poskytovatele.</w:t>
      </w:r>
    </w:p>
    <w:p w14:paraId="29D858AD" w14:textId="77777777" w:rsidR="00FA2B4A" w:rsidRDefault="00010BCC" w:rsidP="0056609C">
      <w:pPr>
        <w:pStyle w:val="Bezmezer"/>
        <w:numPr>
          <w:ilvl w:val="0"/>
          <w:numId w:val="30"/>
        </w:numPr>
        <w:ind w:left="0"/>
        <w:jc w:val="both"/>
      </w:pPr>
      <w:r>
        <w:t>Poskytovatel je oprávněn od Smlouvy odstoupit</w:t>
      </w:r>
      <w:r w:rsidR="00FA2B4A">
        <w:t xml:space="preserve"> v případně podstatného porušení povinností ze strany Žadatele, za podstatné porušení Smlouvy se považuje zejména:</w:t>
      </w:r>
    </w:p>
    <w:p w14:paraId="47819F50" w14:textId="0CBDAC0B" w:rsidR="00010BCC" w:rsidRDefault="0056609C" w:rsidP="001373FA">
      <w:pPr>
        <w:pStyle w:val="Bezmezer"/>
        <w:numPr>
          <w:ilvl w:val="0"/>
          <w:numId w:val="31"/>
        </w:numPr>
        <w:ind w:left="567"/>
        <w:jc w:val="both"/>
      </w:pPr>
      <w:r>
        <w:t>prodlení Žadatele s úhradou jakékoliv peněžitého závazku vůči Poskytovateli delšího než 5 dnů</w:t>
      </w:r>
      <w:r w:rsidR="00915990">
        <w:t>;</w:t>
      </w:r>
    </w:p>
    <w:p w14:paraId="416F4E4D" w14:textId="31A90010" w:rsidR="00613D79" w:rsidRDefault="006E0341" w:rsidP="001373FA">
      <w:pPr>
        <w:pStyle w:val="Bezmezer"/>
        <w:numPr>
          <w:ilvl w:val="0"/>
          <w:numId w:val="31"/>
        </w:numPr>
        <w:ind w:left="567"/>
        <w:jc w:val="both"/>
      </w:pPr>
      <w:r>
        <w:t xml:space="preserve">opakované (min. </w:t>
      </w:r>
      <w:r w:rsidR="001373FA">
        <w:t>2krát</w:t>
      </w:r>
      <w:r>
        <w:t xml:space="preserve"> </w:t>
      </w:r>
      <w:r w:rsidR="00220E39">
        <w:t>za do</w:t>
      </w:r>
      <w:r w:rsidR="001373FA">
        <w:t>b</w:t>
      </w:r>
      <w:r w:rsidR="00220E39">
        <w:t>u trvání Smlouvy</w:t>
      </w:r>
      <w:r>
        <w:t>) nedostavení k termínu výuky či výcviku</w:t>
      </w:r>
      <w:r w:rsidR="001373FA">
        <w:t xml:space="preserve"> bez předchozí omluvy</w:t>
      </w:r>
      <w:r>
        <w:t xml:space="preserve">; </w:t>
      </w:r>
    </w:p>
    <w:p w14:paraId="32F8434D" w14:textId="54B7C391" w:rsidR="00D25322" w:rsidRDefault="00D25322" w:rsidP="00D25322">
      <w:pPr>
        <w:pStyle w:val="Bezmezer"/>
        <w:numPr>
          <w:ilvl w:val="0"/>
          <w:numId w:val="31"/>
        </w:numPr>
        <w:ind w:left="567"/>
        <w:jc w:val="both"/>
      </w:pPr>
      <w:r>
        <w:t>úmyslné poškození majetku Poskytovatele Žadatelem;</w:t>
      </w:r>
    </w:p>
    <w:p w14:paraId="28D67C3A" w14:textId="2A8D8A4F" w:rsidR="007D43A9" w:rsidRDefault="007D43A9" w:rsidP="00D25322">
      <w:pPr>
        <w:pStyle w:val="Bezmezer"/>
        <w:numPr>
          <w:ilvl w:val="0"/>
          <w:numId w:val="31"/>
        </w:numPr>
        <w:ind w:left="567"/>
        <w:jc w:val="both"/>
      </w:pPr>
      <w:r>
        <w:t xml:space="preserve">neposkytování součinnosti Žadatelem Poskytovateli (prodlení/zdržování ohledně výuky či výcviku, </w:t>
      </w:r>
      <w:r w:rsidR="00962B3F">
        <w:t xml:space="preserve">nezpůsobilost k řízení motorových vozidel, </w:t>
      </w:r>
      <w:r w:rsidR="00C14D8C">
        <w:t>nekomunikování s</w:t>
      </w:r>
      <w:r w:rsidR="00C52ED5">
        <w:t> </w:t>
      </w:r>
      <w:r w:rsidR="00C14D8C">
        <w:t>Poskytovatelem apod.)</w:t>
      </w:r>
    </w:p>
    <w:p w14:paraId="0968B176" w14:textId="73CB4D6E" w:rsidR="00EE20CE" w:rsidRDefault="001B02AE" w:rsidP="009F5989">
      <w:pPr>
        <w:pStyle w:val="Bezmezer"/>
        <w:numPr>
          <w:ilvl w:val="0"/>
          <w:numId w:val="30"/>
        </w:numPr>
        <w:ind w:left="0"/>
        <w:jc w:val="both"/>
      </w:pPr>
      <w:r w:rsidRPr="00E10124">
        <w:t>Žadatel je oprávněn Smlouv</w:t>
      </w:r>
      <w:r w:rsidR="0012306F" w:rsidRPr="00E10124">
        <w:t>u</w:t>
      </w:r>
      <w:r w:rsidRPr="00E10124">
        <w:t xml:space="preserve"> </w:t>
      </w:r>
      <w:r w:rsidR="008B13D2" w:rsidRPr="00E10124">
        <w:t xml:space="preserve">kdykoliv </w:t>
      </w:r>
      <w:r w:rsidR="00F57E90" w:rsidRPr="00E10124">
        <w:t>(</w:t>
      </w:r>
      <w:r w:rsidR="00604596" w:rsidRPr="00E10124">
        <w:t xml:space="preserve">a to </w:t>
      </w:r>
      <w:r w:rsidR="00F57E90" w:rsidRPr="00E10124">
        <w:t xml:space="preserve">i poté, co byla Smlouva částečně plněna) </w:t>
      </w:r>
      <w:r w:rsidR="0012306F" w:rsidRPr="00E10124">
        <w:t xml:space="preserve">jednostranně ukončit </w:t>
      </w:r>
      <w:r w:rsidR="008A17B5" w:rsidRPr="00E10124">
        <w:t xml:space="preserve">bez udání důvodu </w:t>
      </w:r>
      <w:r w:rsidR="0012306F" w:rsidRPr="00E10124">
        <w:t xml:space="preserve">s tím, že je povinen uhradit </w:t>
      </w:r>
      <w:r w:rsidR="00256A49">
        <w:t>Poskytovateli</w:t>
      </w:r>
      <w:r w:rsidR="0012306F" w:rsidRPr="00E10124">
        <w:t xml:space="preserve"> odstupné.</w:t>
      </w:r>
      <w:r w:rsidR="00F57E90" w:rsidRPr="00E10124">
        <w:t xml:space="preserve"> </w:t>
      </w:r>
      <w:r w:rsidR="0017673B" w:rsidRPr="00E10124">
        <w:t xml:space="preserve">Odstupné se </w:t>
      </w:r>
      <w:r w:rsidR="00A70ABD" w:rsidRPr="00E10124">
        <w:t>sjednává ve výši</w:t>
      </w:r>
      <w:r w:rsidR="001138D1" w:rsidRPr="00E10124">
        <w:t xml:space="preserve"> </w:t>
      </w:r>
      <w:proofErr w:type="gramStart"/>
      <w:r w:rsidR="00C0739D">
        <w:t>2.000</w:t>
      </w:r>
      <w:r w:rsidR="001138D1" w:rsidRPr="00E10124">
        <w:t>,-</w:t>
      </w:r>
      <w:proofErr w:type="gramEnd"/>
      <w:r w:rsidR="001138D1" w:rsidRPr="00E10124">
        <w:t>Kč</w:t>
      </w:r>
      <w:r w:rsidR="00EE20CE">
        <w:t xml:space="preserve">. </w:t>
      </w:r>
    </w:p>
    <w:p w14:paraId="7D624302" w14:textId="3451ACD7" w:rsidR="0017673B" w:rsidRDefault="0017673B" w:rsidP="0017673B">
      <w:pPr>
        <w:pStyle w:val="Bezmezer"/>
        <w:numPr>
          <w:ilvl w:val="0"/>
          <w:numId w:val="30"/>
        </w:numPr>
        <w:ind w:left="0"/>
        <w:jc w:val="both"/>
      </w:pPr>
      <w:r>
        <w:t>V případě zániku Smlouvy odstoupením či jednostranným ukončením s odstupným má Poskytovatel nárok na úhradu dosud poskytnutých služeb, přeplatek za služby bude vrácen Žadateli do 5 dnů. Zánikem Smlouvy nezanikají práva na smluvní pokutu a náhradu škody.</w:t>
      </w:r>
      <w:r w:rsidR="00BC3AE2">
        <w:t xml:space="preserve"> Poskytovatel je oprávněn jednostranně započíst nárok na úhradu odstupného oproti nároku Žadatele na vrácení ceny za dosud nerealizovanou výuku/výcvik</w:t>
      </w:r>
      <w:r w:rsidR="00245E19">
        <w:t>.</w:t>
      </w:r>
    </w:p>
    <w:p w14:paraId="0C3689EB" w14:textId="4751F845" w:rsidR="004A1C1D" w:rsidRDefault="004A1C1D" w:rsidP="009F0CB1">
      <w:pPr>
        <w:pStyle w:val="Bezmezer"/>
      </w:pPr>
    </w:p>
    <w:p w14:paraId="74A4E4B5" w14:textId="5C5A820A" w:rsidR="00D25322" w:rsidRDefault="00D25322" w:rsidP="00D25322">
      <w:pPr>
        <w:pStyle w:val="Bezmezer"/>
        <w:jc w:val="center"/>
        <w:rPr>
          <w:b/>
        </w:rPr>
      </w:pPr>
      <w:r>
        <w:rPr>
          <w:b/>
        </w:rPr>
        <w:t>VI.</w:t>
      </w:r>
    </w:p>
    <w:p w14:paraId="74E6FBE5" w14:textId="623BE213" w:rsidR="00D25322" w:rsidRDefault="0071752B" w:rsidP="00D2532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Sankce, odstupné</w:t>
      </w:r>
    </w:p>
    <w:p w14:paraId="631D431F" w14:textId="77777777" w:rsidR="00D25322" w:rsidRDefault="00D25322" w:rsidP="009F0CB1">
      <w:pPr>
        <w:pStyle w:val="Bezmezer"/>
      </w:pPr>
    </w:p>
    <w:p w14:paraId="5B984204" w14:textId="11BA8BE5" w:rsidR="00EE72CD" w:rsidRDefault="00D25322" w:rsidP="00240743">
      <w:pPr>
        <w:pStyle w:val="Bezmezer"/>
        <w:numPr>
          <w:ilvl w:val="0"/>
          <w:numId w:val="32"/>
        </w:numPr>
        <w:ind w:left="0"/>
        <w:jc w:val="both"/>
      </w:pPr>
      <w:r>
        <w:t>Žadatel</w:t>
      </w:r>
      <w:r w:rsidR="00240743" w:rsidRPr="00240743">
        <w:t xml:space="preserve"> je povinen omluvit svou neúčast na nahlášené výuce či výcviku (jízdě ve vozidle nebo na trenažéru) </w:t>
      </w:r>
      <w:r w:rsidR="00035E33">
        <w:t xml:space="preserve">nebo na závěrečné zkoušce </w:t>
      </w:r>
      <w:r w:rsidR="00240743" w:rsidRPr="00240743">
        <w:t xml:space="preserve">nejpozději </w:t>
      </w:r>
      <w:r w:rsidR="00CB726E">
        <w:t>12</w:t>
      </w:r>
      <w:r w:rsidR="00240743" w:rsidRPr="00240743">
        <w:t xml:space="preserve"> hodin předem. V případě omluvy ve lhůtě kratší než </w:t>
      </w:r>
      <w:r w:rsidR="00CB726E">
        <w:t>12</w:t>
      </w:r>
      <w:r w:rsidR="00240743" w:rsidRPr="00240743">
        <w:t xml:space="preserve"> hodin před nahlášenou výukou</w:t>
      </w:r>
      <w:r w:rsidR="00035E33">
        <w:t>/</w:t>
      </w:r>
      <w:r w:rsidR="00240743" w:rsidRPr="00240743">
        <w:t>výcvikem</w:t>
      </w:r>
      <w:r w:rsidR="00FC2EAC">
        <w:t xml:space="preserve"> či závěrečné zkoušce</w:t>
      </w:r>
      <w:r w:rsidR="00240743" w:rsidRPr="00240743">
        <w:t>, nebo v případě neúčasti na nahlášené výuce</w:t>
      </w:r>
      <w:r w:rsidR="00FC2EAC">
        <w:t>/</w:t>
      </w:r>
      <w:r w:rsidR="00240743" w:rsidRPr="00240743">
        <w:t>výcviku</w:t>
      </w:r>
      <w:r w:rsidR="00FC2EAC">
        <w:t xml:space="preserve"> či závěrečné zkoušce</w:t>
      </w:r>
      <w:r w:rsidR="00240743" w:rsidRPr="00240743">
        <w:t xml:space="preserve"> bez omluvy, nebo v případě jiného zmaření výuky</w:t>
      </w:r>
      <w:r w:rsidR="00FC2EAC">
        <w:t>/</w:t>
      </w:r>
      <w:r w:rsidR="00240743" w:rsidRPr="00240743">
        <w:t>výcviku</w:t>
      </w:r>
      <w:r w:rsidR="00FC2EAC">
        <w:t xml:space="preserve"> či závěrečné zkoušky</w:t>
      </w:r>
      <w:r w:rsidR="00240743">
        <w:t xml:space="preserve"> </w:t>
      </w:r>
      <w:r w:rsidR="000C552E">
        <w:t>Žadatelem</w:t>
      </w:r>
      <w:r w:rsidR="00240743">
        <w:t xml:space="preserve">, je </w:t>
      </w:r>
      <w:r w:rsidR="000C552E">
        <w:t xml:space="preserve">Žadatele </w:t>
      </w:r>
      <w:r w:rsidR="00240743">
        <w:t xml:space="preserve">povinen uhradit poplatek ve výši </w:t>
      </w:r>
      <w:r w:rsidR="00751F07">
        <w:t>300</w:t>
      </w:r>
      <w:r w:rsidR="00417DBA">
        <w:t>,-Kč</w:t>
      </w:r>
      <w:r w:rsidR="00240743">
        <w:t xml:space="preserve"> za každou nahlášenou vyučovací hodinu (</w:t>
      </w:r>
      <w:proofErr w:type="gramStart"/>
      <w:r w:rsidR="00751F07">
        <w:t>45min</w:t>
      </w:r>
      <w:proofErr w:type="gramEnd"/>
      <w:r w:rsidR="00751F07">
        <w:t>)</w:t>
      </w:r>
      <w:r w:rsidR="00260D62">
        <w:t xml:space="preserve"> či závěrečnou zkoušku</w:t>
      </w:r>
      <w:r w:rsidR="00240743">
        <w:t>, které se nezúčastní, nebo kterou zmaří.</w:t>
      </w:r>
      <w:r w:rsidR="00CB726E">
        <w:t xml:space="preserve"> </w:t>
      </w:r>
    </w:p>
    <w:p w14:paraId="3A4A1F59" w14:textId="5E182DD2" w:rsidR="00A2364A" w:rsidRDefault="00240743" w:rsidP="00240743">
      <w:pPr>
        <w:pStyle w:val="Bezmezer"/>
        <w:numPr>
          <w:ilvl w:val="0"/>
          <w:numId w:val="32"/>
        </w:numPr>
        <w:ind w:left="0"/>
        <w:jc w:val="both"/>
      </w:pPr>
      <w:r>
        <w:t>Povinnost hradit výše uveden</w:t>
      </w:r>
      <w:r w:rsidR="00765476">
        <w:t>é</w:t>
      </w:r>
      <w:r>
        <w:t xml:space="preserve"> poplat</w:t>
      </w:r>
      <w:r w:rsidR="00274FDC">
        <w:t>k</w:t>
      </w:r>
      <w:r w:rsidR="00765476">
        <w:t>y</w:t>
      </w:r>
      <w:r>
        <w:t xml:space="preserve"> </w:t>
      </w:r>
      <w:r w:rsidR="007E4DDF">
        <w:t>Žadatelovi</w:t>
      </w:r>
      <w:r>
        <w:t xml:space="preserve"> nevzniká v případě, že je neúčast na výuce</w:t>
      </w:r>
      <w:r w:rsidR="00765476">
        <w:t>/</w:t>
      </w:r>
      <w:r>
        <w:t xml:space="preserve">výcviku nebo na závěrečných zkouškách daná zdravotními důvody </w:t>
      </w:r>
      <w:r w:rsidR="007E4DDF">
        <w:t>Žadatele</w:t>
      </w:r>
      <w:r>
        <w:t xml:space="preserve">, nebo jinými závažnými důvody. V tomto případě je </w:t>
      </w:r>
      <w:r w:rsidR="007E4DDF">
        <w:t>Žadatel</w:t>
      </w:r>
      <w:r>
        <w:t xml:space="preserve"> povinen Poskytovateli předložit potřebné doklady (potvrzení od lékaře atd.).</w:t>
      </w:r>
    </w:p>
    <w:p w14:paraId="562751F1" w14:textId="774D53A0" w:rsidR="002623CD" w:rsidRPr="00EC2FA2" w:rsidRDefault="002623CD" w:rsidP="00240743">
      <w:pPr>
        <w:pStyle w:val="Bezmezer"/>
        <w:numPr>
          <w:ilvl w:val="0"/>
          <w:numId w:val="32"/>
        </w:numPr>
        <w:ind w:left="0"/>
        <w:jc w:val="both"/>
      </w:pPr>
      <w:r w:rsidRPr="00EC2FA2">
        <w:t xml:space="preserve">V případě prodlení Žadatele s jakoukoliv platbou dle těchto VOP má Poskytovatel nárok na smluvní pokutu ve výši 0,5 % denně </w:t>
      </w:r>
      <w:r w:rsidR="008D4BF6" w:rsidRPr="00EC2FA2">
        <w:t>z dlužné částky</w:t>
      </w:r>
      <w:r w:rsidR="003D7D65" w:rsidRPr="00EC2FA2">
        <w:t xml:space="preserve"> za každý započatý den prodlení.</w:t>
      </w:r>
    </w:p>
    <w:p w14:paraId="6C8E11F7" w14:textId="70AA08DD" w:rsidR="00C14D8C" w:rsidRPr="00376B94" w:rsidRDefault="00C14D8C" w:rsidP="00240743">
      <w:pPr>
        <w:pStyle w:val="Bezmezer"/>
        <w:numPr>
          <w:ilvl w:val="0"/>
          <w:numId w:val="32"/>
        </w:numPr>
        <w:ind w:left="0"/>
        <w:jc w:val="both"/>
      </w:pPr>
      <w:r w:rsidRPr="00376B94">
        <w:t>V případě, že strany Žadatele bude porušena některá povinnost uvedená v čl. V. odst. 3</w:t>
      </w:r>
      <w:r w:rsidR="005E223C" w:rsidRPr="00376B94">
        <w:t xml:space="preserve">., písm. a) až d), má Poskytovatel </w:t>
      </w:r>
      <w:r w:rsidR="006B24B7" w:rsidRPr="00376B94">
        <w:t xml:space="preserve">vedle nároku na odstoupení od Smlouvy také </w:t>
      </w:r>
      <w:r w:rsidR="005E223C" w:rsidRPr="00376B94">
        <w:t>nárok na smluvní pokutu ve výši 1.000,--Kč</w:t>
      </w:r>
      <w:r w:rsidR="00D55D4F" w:rsidRPr="00376B94">
        <w:t>, která je splatná do 5 dnů od uplatnění.</w:t>
      </w:r>
    </w:p>
    <w:p w14:paraId="7E0684EA" w14:textId="77777777" w:rsidR="00895B15" w:rsidRDefault="00A2364A" w:rsidP="00240743">
      <w:pPr>
        <w:pStyle w:val="Bezmezer"/>
        <w:numPr>
          <w:ilvl w:val="0"/>
          <w:numId w:val="32"/>
        </w:numPr>
        <w:ind w:left="0"/>
        <w:jc w:val="both"/>
      </w:pPr>
      <w:r>
        <w:t>Žadatel</w:t>
      </w:r>
      <w:r w:rsidR="00240743">
        <w:t xml:space="preserve"> se zavazuje veškeré smluvní pokuty a poplatky uvedené v tomto článku uhradit do 5 dnů od výzvy Poskytovatele k jejich úhradě.</w:t>
      </w:r>
    </w:p>
    <w:p w14:paraId="5075F782" w14:textId="45039D17" w:rsidR="002623CD" w:rsidRDefault="00240743" w:rsidP="002623CD">
      <w:pPr>
        <w:pStyle w:val="Bezmezer"/>
        <w:numPr>
          <w:ilvl w:val="0"/>
          <w:numId w:val="32"/>
        </w:numPr>
        <w:ind w:left="0"/>
        <w:jc w:val="both"/>
      </w:pPr>
      <w:r>
        <w:t>Omluvy z výuky nebo výcviku je možné provádět telefonicky</w:t>
      </w:r>
      <w:r w:rsidR="00895B15">
        <w:t xml:space="preserve"> u příslušného instruktora. Žadatel </w:t>
      </w:r>
      <w:r>
        <w:t>je povinen potvrdit telefonickou omluvu následně formou SMS zprávy nebo</w:t>
      </w:r>
      <w:r w:rsidR="00E96D19">
        <w:t xml:space="preserve"> </w:t>
      </w:r>
      <w:r>
        <w:t>e-mailem</w:t>
      </w:r>
      <w:r w:rsidR="00E96D19">
        <w:t xml:space="preserve"> na </w:t>
      </w:r>
      <w:hyperlink r:id="rId9" w:history="1">
        <w:r w:rsidR="001047A6" w:rsidRPr="00FA35F0">
          <w:rPr>
            <w:rStyle w:val="Hypertextovodkaz"/>
          </w:rPr>
          <w:t>info@autoskola-baumruk.cz</w:t>
        </w:r>
      </w:hyperlink>
      <w:r>
        <w:t>.</w:t>
      </w:r>
    </w:p>
    <w:p w14:paraId="66802515" w14:textId="635B058F" w:rsidR="004A1C1D" w:rsidRDefault="004A1C1D" w:rsidP="009F0CB1">
      <w:pPr>
        <w:pStyle w:val="Bezmezer"/>
      </w:pPr>
    </w:p>
    <w:p w14:paraId="196A4AF7" w14:textId="04A5C6EA" w:rsidR="001047A6" w:rsidRDefault="001047A6" w:rsidP="001047A6">
      <w:pPr>
        <w:pStyle w:val="Bezmezer"/>
        <w:jc w:val="center"/>
        <w:rPr>
          <w:b/>
        </w:rPr>
      </w:pPr>
      <w:r>
        <w:rPr>
          <w:b/>
        </w:rPr>
        <w:t>VII.</w:t>
      </w:r>
    </w:p>
    <w:p w14:paraId="577D5E7C" w14:textId="77777777" w:rsidR="001047A6" w:rsidRPr="001047A6" w:rsidRDefault="001047A6" w:rsidP="001047A6">
      <w:pPr>
        <w:pStyle w:val="Bezmezer"/>
        <w:jc w:val="center"/>
        <w:rPr>
          <w:b/>
          <w:u w:val="single"/>
        </w:rPr>
      </w:pPr>
      <w:r w:rsidRPr="001047A6">
        <w:rPr>
          <w:b/>
          <w:u w:val="single"/>
        </w:rPr>
        <w:t>Ochrana osobních údajů</w:t>
      </w:r>
    </w:p>
    <w:p w14:paraId="5271BE30" w14:textId="77777777" w:rsidR="00613D79" w:rsidRDefault="00613D79" w:rsidP="009F0CB1">
      <w:pPr>
        <w:pStyle w:val="Bezmezer"/>
      </w:pPr>
    </w:p>
    <w:p w14:paraId="78F04B14" w14:textId="3D362D50" w:rsidR="00B92CF9" w:rsidRDefault="00B92CF9" w:rsidP="001047A6">
      <w:pPr>
        <w:pStyle w:val="Bezmezer"/>
        <w:numPr>
          <w:ilvl w:val="0"/>
          <w:numId w:val="33"/>
        </w:numPr>
        <w:ind w:left="0"/>
        <w:jc w:val="both"/>
      </w:pPr>
      <w:r>
        <w:t>Žadatel</w:t>
      </w:r>
      <w:r w:rsidRPr="00B92CF9">
        <w:t xml:space="preserve"> bere na vědomí, že poskytuje osobní údaje a že budou užity k předpokládaným účelům při vykonávání činnosti na žádost </w:t>
      </w:r>
      <w:r w:rsidR="00A32A3A">
        <w:t>Žadatele</w:t>
      </w:r>
      <w:r w:rsidRPr="00B92CF9">
        <w:t xml:space="preserve"> dle čl. 3 odst. 1 Směrnice GDPR. Pokud by </w:t>
      </w:r>
      <w:r w:rsidR="001047A6">
        <w:t>Poskytovatel</w:t>
      </w:r>
      <w:r w:rsidRPr="00B92CF9">
        <w:t xml:space="preserve"> chtěl užít osobní údaje </w:t>
      </w:r>
      <w:r w:rsidR="001047A6">
        <w:t>Žadatele</w:t>
      </w:r>
      <w:r w:rsidRPr="00B92CF9">
        <w:t xml:space="preserve"> nad rámec těchto účelů, je </w:t>
      </w:r>
      <w:r w:rsidR="001047A6">
        <w:t>Poskytovatel</w:t>
      </w:r>
      <w:r w:rsidRPr="00B92CF9">
        <w:t xml:space="preserve"> oprávněn osobní údaje užít pouze na základě písemného souhlasu </w:t>
      </w:r>
      <w:r w:rsidR="00A32A3A">
        <w:t>Žadatele</w:t>
      </w:r>
      <w:r w:rsidRPr="00B92CF9">
        <w:t xml:space="preserve">. </w:t>
      </w:r>
      <w:r w:rsidR="00A32A3A">
        <w:t>Žadatel</w:t>
      </w:r>
      <w:r w:rsidRPr="00B92CF9">
        <w:t xml:space="preserve"> má právo přístupu ke svým osobním údajům, jejich opravu, výmaz či omezení zpracování, pokud není stanoveno ve Směrnici </w:t>
      </w:r>
      <w:r w:rsidR="001047A6">
        <w:t xml:space="preserve">Poskytovatele </w:t>
      </w:r>
      <w:r w:rsidRPr="00B92CF9">
        <w:t xml:space="preserve">jinak. </w:t>
      </w:r>
      <w:r w:rsidR="00A32A3A">
        <w:t>Žadatel</w:t>
      </w:r>
      <w:r w:rsidRPr="00B92CF9">
        <w:t xml:space="preserve"> je oprávněn vznést námitku proti uchování zpracování osobních údajů správci na email </w:t>
      </w:r>
      <w:hyperlink r:id="rId10" w:history="1">
        <w:r w:rsidR="00A32A3A" w:rsidRPr="00FA35F0">
          <w:rPr>
            <w:rStyle w:val="Hypertextovodkaz"/>
          </w:rPr>
          <w:t>info@autoskola-baumruk.cz</w:t>
        </w:r>
      </w:hyperlink>
      <w:r w:rsidRPr="00B92CF9">
        <w:t xml:space="preserve">. </w:t>
      </w:r>
      <w:r w:rsidR="00A32A3A">
        <w:t>Žadatelovi</w:t>
      </w:r>
      <w:r w:rsidRPr="00B92CF9">
        <w:t xml:space="preserve"> je umožněno seznámit se s aktuální verzí Směrnice GDPR a Záznamem o činnosti, ve kterých jsou upraveny postupy ochrany osobních údajů </w:t>
      </w:r>
      <w:r w:rsidR="00A32A3A">
        <w:t>Žadatele</w:t>
      </w:r>
      <w:r w:rsidRPr="00B92CF9">
        <w:t>, když tyto listiny jsou přístupné ve školících místnostech</w:t>
      </w:r>
      <w:r w:rsidR="00A32A3A">
        <w:t xml:space="preserve"> Poskytovatele</w:t>
      </w:r>
      <w:r w:rsidRPr="00B92CF9">
        <w:t>.</w:t>
      </w:r>
    </w:p>
    <w:p w14:paraId="1D7F79A0" w14:textId="77777777" w:rsidR="00B92CF9" w:rsidRDefault="00B92CF9" w:rsidP="00B92CF9">
      <w:pPr>
        <w:pStyle w:val="Bezmezer"/>
      </w:pPr>
    </w:p>
    <w:p w14:paraId="7E950344" w14:textId="091A4833" w:rsidR="00702378" w:rsidRDefault="00702378" w:rsidP="00702378">
      <w:pPr>
        <w:pStyle w:val="Bezmezer"/>
        <w:jc w:val="center"/>
        <w:rPr>
          <w:b/>
        </w:rPr>
      </w:pPr>
      <w:r>
        <w:rPr>
          <w:b/>
        </w:rPr>
        <w:t>VIII.</w:t>
      </w:r>
    </w:p>
    <w:p w14:paraId="35AB564B" w14:textId="14B33213" w:rsidR="00702378" w:rsidRPr="001047A6" w:rsidRDefault="00F8649F" w:rsidP="00702378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14:paraId="26669FE9" w14:textId="77777777" w:rsidR="00613D79" w:rsidRDefault="00613D79" w:rsidP="009F0CB1">
      <w:pPr>
        <w:pStyle w:val="Bezmezer"/>
      </w:pPr>
    </w:p>
    <w:p w14:paraId="4A449DD4" w14:textId="3AF7B272" w:rsidR="00910F6D" w:rsidRDefault="00910F6D" w:rsidP="00702378">
      <w:pPr>
        <w:pStyle w:val="Bezmezer"/>
        <w:numPr>
          <w:ilvl w:val="0"/>
          <w:numId w:val="34"/>
        </w:numPr>
        <w:ind w:left="0"/>
        <w:jc w:val="both"/>
      </w:pPr>
      <w:r>
        <w:t>Oznámení dle těcht</w:t>
      </w:r>
      <w:r w:rsidR="00023D21">
        <w:t xml:space="preserve">o VOP budou druhé straně zasílána poštou či na emailovou adresu (Poskytovatel: </w:t>
      </w:r>
      <w:hyperlink r:id="rId11" w:history="1">
        <w:r w:rsidR="00023D21" w:rsidRPr="00FA35F0">
          <w:rPr>
            <w:rStyle w:val="Hypertextovodkaz"/>
          </w:rPr>
          <w:t>info@autoskola-baumruk.cz</w:t>
        </w:r>
      </w:hyperlink>
      <w:r w:rsidR="00023D21">
        <w:rPr>
          <w:rStyle w:val="Hypertextovodkaz"/>
        </w:rPr>
        <w:t>;</w:t>
      </w:r>
      <w:r w:rsidR="00023D21">
        <w:rPr>
          <w:rStyle w:val="Hypertextovodkaz"/>
          <w:u w:val="none"/>
        </w:rPr>
        <w:t xml:space="preserve"> </w:t>
      </w:r>
      <w:r w:rsidR="00023D21" w:rsidRPr="00E45DE8">
        <w:rPr>
          <w:rStyle w:val="Hypertextovodkaz"/>
          <w:color w:val="auto"/>
          <w:u w:val="none"/>
        </w:rPr>
        <w:t xml:space="preserve">Žadatel na email uvedený v žádosti o výuku </w:t>
      </w:r>
      <w:r w:rsidR="00E45DE8">
        <w:rPr>
          <w:rStyle w:val="Hypertextovodkaz"/>
          <w:color w:val="auto"/>
          <w:u w:val="none"/>
        </w:rPr>
        <w:br/>
      </w:r>
      <w:r w:rsidR="00023D21" w:rsidRPr="00E45DE8">
        <w:rPr>
          <w:rStyle w:val="Hypertextovodkaz"/>
          <w:color w:val="auto"/>
          <w:u w:val="none"/>
        </w:rPr>
        <w:t>a výcvik</w:t>
      </w:r>
      <w:r w:rsidR="00E45DE8" w:rsidRPr="00E45DE8">
        <w:rPr>
          <w:rStyle w:val="Hypertextovodkaz"/>
          <w:color w:val="auto"/>
          <w:u w:val="none"/>
        </w:rPr>
        <w:t>)</w:t>
      </w:r>
    </w:p>
    <w:p w14:paraId="1AC73168" w14:textId="14476B54" w:rsidR="00613D79" w:rsidRDefault="00A32A3A" w:rsidP="00702378">
      <w:pPr>
        <w:pStyle w:val="Bezmezer"/>
        <w:numPr>
          <w:ilvl w:val="0"/>
          <w:numId w:val="34"/>
        </w:numPr>
        <w:ind w:left="0"/>
        <w:jc w:val="both"/>
      </w:pPr>
      <w:r w:rsidRPr="00A32A3A">
        <w:t xml:space="preserve">VOP jsou platné a účinné ode dne </w:t>
      </w:r>
      <w:r w:rsidR="00A97C1D">
        <w:t>1.</w:t>
      </w:r>
      <w:r w:rsidR="00751F07">
        <w:t>3</w:t>
      </w:r>
      <w:r w:rsidR="00A97C1D">
        <w:t>.202</w:t>
      </w:r>
      <w:r w:rsidR="00751F07">
        <w:t>4</w:t>
      </w:r>
      <w:r w:rsidRPr="00A32A3A">
        <w:t xml:space="preserve"> vztahují se na Smlouvy uzavřené </w:t>
      </w:r>
      <w:r w:rsidR="002F49A1">
        <w:t>od tohoto data</w:t>
      </w:r>
      <w:r w:rsidRPr="00A32A3A">
        <w:t>.</w:t>
      </w:r>
    </w:p>
    <w:p w14:paraId="4D88FF58" w14:textId="77777777" w:rsidR="00613D79" w:rsidRDefault="00613D79" w:rsidP="009F0CB1">
      <w:pPr>
        <w:pStyle w:val="Bezmezer"/>
      </w:pPr>
    </w:p>
    <w:p w14:paraId="177F6ABA" w14:textId="57DF1FAD" w:rsidR="00613D79" w:rsidRDefault="00613D79" w:rsidP="009F0CB1">
      <w:pPr>
        <w:pStyle w:val="Bezmezer"/>
      </w:pPr>
    </w:p>
    <w:p w14:paraId="087F47BB" w14:textId="2DE39BB7" w:rsidR="00893E17" w:rsidRDefault="00893E17" w:rsidP="009F0CB1">
      <w:pPr>
        <w:pStyle w:val="Bezmezer"/>
      </w:pPr>
      <w:r>
        <w:t>V Plzni dne ……………………….</w:t>
      </w:r>
    </w:p>
    <w:p w14:paraId="0FD97CAC" w14:textId="25908703" w:rsidR="00893E17" w:rsidRDefault="00893E17" w:rsidP="009F0CB1">
      <w:pPr>
        <w:pStyle w:val="Bezmezer"/>
      </w:pPr>
    </w:p>
    <w:p w14:paraId="34983E3B" w14:textId="4F98237E" w:rsidR="00893E17" w:rsidRDefault="00893E17" w:rsidP="009F0CB1">
      <w:pPr>
        <w:pStyle w:val="Bezmezer"/>
      </w:pPr>
    </w:p>
    <w:p w14:paraId="1A966C3F" w14:textId="17C36DB4" w:rsidR="00893E17" w:rsidRDefault="00893E17" w:rsidP="009F0CB1">
      <w:pPr>
        <w:pStyle w:val="Bezmezer"/>
      </w:pPr>
    </w:p>
    <w:p w14:paraId="3F544A70" w14:textId="1FB87F6F" w:rsidR="00893E17" w:rsidRDefault="00893E17" w:rsidP="009F0CB1">
      <w:pPr>
        <w:pStyle w:val="Bezmezer"/>
      </w:pPr>
    </w:p>
    <w:p w14:paraId="03FD8983" w14:textId="3091254E" w:rsidR="00893E17" w:rsidRDefault="00893E17" w:rsidP="009F0CB1">
      <w:pPr>
        <w:pStyle w:val="Bezmezer"/>
      </w:pPr>
    </w:p>
    <w:p w14:paraId="4B50FC73" w14:textId="08A3A26E" w:rsidR="00893E17" w:rsidRDefault="00893E17" w:rsidP="009F0CB1">
      <w:pPr>
        <w:pStyle w:val="Bezmezer"/>
      </w:pPr>
      <w:r>
        <w:t>_____________________________</w:t>
      </w:r>
    </w:p>
    <w:p w14:paraId="49F83836" w14:textId="3818A4B6" w:rsidR="00893E17" w:rsidRDefault="00A97C1D" w:rsidP="009F0CB1">
      <w:pPr>
        <w:pStyle w:val="Bezmezer"/>
        <w:rPr>
          <w:b/>
        </w:rPr>
      </w:pPr>
      <w:r>
        <w:rPr>
          <w:b/>
        </w:rPr>
        <w:t xml:space="preserve">Ing. Nicole </w:t>
      </w:r>
      <w:proofErr w:type="gramStart"/>
      <w:r>
        <w:rPr>
          <w:b/>
        </w:rPr>
        <w:t>Růžičková - jednatelka</w:t>
      </w:r>
      <w:proofErr w:type="gramEnd"/>
    </w:p>
    <w:p w14:paraId="38E4BA2B" w14:textId="62C9AA12" w:rsidR="00893E17" w:rsidRDefault="00893E17" w:rsidP="009F0CB1">
      <w:pPr>
        <w:pStyle w:val="Bezmezer"/>
      </w:pPr>
      <w:r>
        <w:t>Poskytovatel</w:t>
      </w:r>
    </w:p>
    <w:sectPr w:rsidR="00893E17" w:rsidSect="00613D79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D3FE" w14:textId="77777777" w:rsidR="002C730D" w:rsidRDefault="002C730D" w:rsidP="00955244">
      <w:pPr>
        <w:spacing w:after="0" w:line="240" w:lineRule="auto"/>
      </w:pPr>
      <w:r>
        <w:separator/>
      </w:r>
    </w:p>
  </w:endnote>
  <w:endnote w:type="continuationSeparator" w:id="0">
    <w:p w14:paraId="64269F2B" w14:textId="77777777" w:rsidR="002C730D" w:rsidRDefault="002C730D" w:rsidP="0095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797796"/>
      <w:docPartObj>
        <w:docPartGallery w:val="Page Numbers (Bottom of Page)"/>
        <w:docPartUnique/>
      </w:docPartObj>
    </w:sdtPr>
    <w:sdtEndPr/>
    <w:sdtContent>
      <w:p w14:paraId="3CD7B91A" w14:textId="77777777" w:rsidR="00955244" w:rsidRDefault="009552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FB">
          <w:rPr>
            <w:noProof/>
          </w:rPr>
          <w:t>3</w:t>
        </w:r>
        <w:r>
          <w:fldChar w:fldCharType="end"/>
        </w:r>
      </w:p>
    </w:sdtContent>
  </w:sdt>
  <w:p w14:paraId="3AE4E1ED" w14:textId="77777777" w:rsidR="00955244" w:rsidRDefault="009552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CBE7" w14:textId="77777777" w:rsidR="002C730D" w:rsidRDefault="002C730D" w:rsidP="00955244">
      <w:pPr>
        <w:spacing w:after="0" w:line="240" w:lineRule="auto"/>
      </w:pPr>
      <w:r>
        <w:separator/>
      </w:r>
    </w:p>
  </w:footnote>
  <w:footnote w:type="continuationSeparator" w:id="0">
    <w:p w14:paraId="43AC2C0D" w14:textId="77777777" w:rsidR="002C730D" w:rsidRDefault="002C730D" w:rsidP="0095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9A6"/>
    <w:multiLevelType w:val="hybridMultilevel"/>
    <w:tmpl w:val="E674B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BF8"/>
    <w:multiLevelType w:val="hybridMultilevel"/>
    <w:tmpl w:val="E674B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131"/>
    <w:multiLevelType w:val="hybridMultilevel"/>
    <w:tmpl w:val="59AEC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E6B"/>
    <w:multiLevelType w:val="hybridMultilevel"/>
    <w:tmpl w:val="E674B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48E"/>
    <w:multiLevelType w:val="hybridMultilevel"/>
    <w:tmpl w:val="25BE2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5F22"/>
    <w:multiLevelType w:val="hybridMultilevel"/>
    <w:tmpl w:val="6A829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57BDA"/>
    <w:multiLevelType w:val="hybridMultilevel"/>
    <w:tmpl w:val="D29AF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63E0"/>
    <w:multiLevelType w:val="hybridMultilevel"/>
    <w:tmpl w:val="879015C6"/>
    <w:lvl w:ilvl="0" w:tplc="95E2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16C9D"/>
    <w:multiLevelType w:val="hybridMultilevel"/>
    <w:tmpl w:val="3FBC9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1D0C"/>
    <w:multiLevelType w:val="hybridMultilevel"/>
    <w:tmpl w:val="C6DC7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3DA0"/>
    <w:multiLevelType w:val="hybridMultilevel"/>
    <w:tmpl w:val="F0126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7E19"/>
    <w:multiLevelType w:val="hybridMultilevel"/>
    <w:tmpl w:val="BBEE2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785B"/>
    <w:multiLevelType w:val="hybridMultilevel"/>
    <w:tmpl w:val="4D6EF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55D3"/>
    <w:multiLevelType w:val="hybridMultilevel"/>
    <w:tmpl w:val="5A12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A22"/>
    <w:multiLevelType w:val="hybridMultilevel"/>
    <w:tmpl w:val="B8ECA8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076AF"/>
    <w:multiLevelType w:val="hybridMultilevel"/>
    <w:tmpl w:val="B532D17A"/>
    <w:lvl w:ilvl="0" w:tplc="012674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90866"/>
    <w:multiLevelType w:val="hybridMultilevel"/>
    <w:tmpl w:val="7826C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241F"/>
    <w:multiLevelType w:val="hybridMultilevel"/>
    <w:tmpl w:val="C6401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B6B44"/>
    <w:multiLevelType w:val="hybridMultilevel"/>
    <w:tmpl w:val="171CD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935A9"/>
    <w:multiLevelType w:val="hybridMultilevel"/>
    <w:tmpl w:val="171CD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7D21"/>
    <w:multiLevelType w:val="hybridMultilevel"/>
    <w:tmpl w:val="806648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571C5"/>
    <w:multiLevelType w:val="hybridMultilevel"/>
    <w:tmpl w:val="BA1C7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3DC5"/>
    <w:multiLevelType w:val="hybridMultilevel"/>
    <w:tmpl w:val="2786C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13ABE"/>
    <w:multiLevelType w:val="hybridMultilevel"/>
    <w:tmpl w:val="893A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6A74"/>
    <w:multiLevelType w:val="hybridMultilevel"/>
    <w:tmpl w:val="F440F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E0F"/>
    <w:multiLevelType w:val="hybridMultilevel"/>
    <w:tmpl w:val="171CD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B1079"/>
    <w:multiLevelType w:val="hybridMultilevel"/>
    <w:tmpl w:val="A1DE5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2D28"/>
    <w:multiLevelType w:val="hybridMultilevel"/>
    <w:tmpl w:val="217AB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7236B"/>
    <w:multiLevelType w:val="hybridMultilevel"/>
    <w:tmpl w:val="227A0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04730"/>
    <w:multiLevelType w:val="hybridMultilevel"/>
    <w:tmpl w:val="8D4AC19A"/>
    <w:lvl w:ilvl="0" w:tplc="E92A7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7F03"/>
    <w:multiLevelType w:val="hybridMultilevel"/>
    <w:tmpl w:val="1FC2D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224FD"/>
    <w:multiLevelType w:val="hybridMultilevel"/>
    <w:tmpl w:val="4D6EF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A0562"/>
    <w:multiLevelType w:val="hybridMultilevel"/>
    <w:tmpl w:val="C6401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B4A33"/>
    <w:multiLevelType w:val="hybridMultilevel"/>
    <w:tmpl w:val="1FE03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46598">
    <w:abstractNumId w:val="31"/>
  </w:num>
  <w:num w:numId="2" w16cid:durableId="1471437239">
    <w:abstractNumId w:val="2"/>
  </w:num>
  <w:num w:numId="3" w16cid:durableId="671220305">
    <w:abstractNumId w:val="33"/>
  </w:num>
  <w:num w:numId="4" w16cid:durableId="404498984">
    <w:abstractNumId w:val="16"/>
  </w:num>
  <w:num w:numId="5" w16cid:durableId="1596981555">
    <w:abstractNumId w:val="26"/>
  </w:num>
  <w:num w:numId="6" w16cid:durableId="1067412104">
    <w:abstractNumId w:val="11"/>
  </w:num>
  <w:num w:numId="7" w16cid:durableId="695040846">
    <w:abstractNumId w:val="13"/>
  </w:num>
  <w:num w:numId="8" w16cid:durableId="2105491059">
    <w:abstractNumId w:val="4"/>
  </w:num>
  <w:num w:numId="9" w16cid:durableId="716975479">
    <w:abstractNumId w:val="22"/>
  </w:num>
  <w:num w:numId="10" w16cid:durableId="1396320061">
    <w:abstractNumId w:val="15"/>
  </w:num>
  <w:num w:numId="11" w16cid:durableId="2092585322">
    <w:abstractNumId w:val="12"/>
  </w:num>
  <w:num w:numId="12" w16cid:durableId="600575050">
    <w:abstractNumId w:val="19"/>
  </w:num>
  <w:num w:numId="13" w16cid:durableId="1827286198">
    <w:abstractNumId w:val="18"/>
  </w:num>
  <w:num w:numId="14" w16cid:durableId="1597250337">
    <w:abstractNumId w:val="25"/>
  </w:num>
  <w:num w:numId="15" w16cid:durableId="708602299">
    <w:abstractNumId w:val="10"/>
  </w:num>
  <w:num w:numId="16" w16cid:durableId="1727873653">
    <w:abstractNumId w:val="17"/>
  </w:num>
  <w:num w:numId="17" w16cid:durableId="755439413">
    <w:abstractNumId w:val="0"/>
  </w:num>
  <w:num w:numId="18" w16cid:durableId="907885426">
    <w:abstractNumId w:val="29"/>
  </w:num>
  <w:num w:numId="19" w16cid:durableId="1303653463">
    <w:abstractNumId w:val="1"/>
  </w:num>
  <w:num w:numId="20" w16cid:durableId="1104375294">
    <w:abstractNumId w:val="14"/>
  </w:num>
  <w:num w:numId="21" w16cid:durableId="866483339">
    <w:abstractNumId w:val="32"/>
  </w:num>
  <w:num w:numId="22" w16cid:durableId="1088383472">
    <w:abstractNumId w:val="20"/>
  </w:num>
  <w:num w:numId="23" w16cid:durableId="440495229">
    <w:abstractNumId w:val="3"/>
  </w:num>
  <w:num w:numId="24" w16cid:durableId="441539738">
    <w:abstractNumId w:val="27"/>
  </w:num>
  <w:num w:numId="25" w16cid:durableId="1942687213">
    <w:abstractNumId w:val="9"/>
  </w:num>
  <w:num w:numId="26" w16cid:durableId="798763023">
    <w:abstractNumId w:val="5"/>
  </w:num>
  <w:num w:numId="27" w16cid:durableId="658077943">
    <w:abstractNumId w:val="28"/>
  </w:num>
  <w:num w:numId="28" w16cid:durableId="1260916030">
    <w:abstractNumId w:val="23"/>
  </w:num>
  <w:num w:numId="29" w16cid:durableId="1921207860">
    <w:abstractNumId w:val="21"/>
  </w:num>
  <w:num w:numId="30" w16cid:durableId="1819109954">
    <w:abstractNumId w:val="7"/>
  </w:num>
  <w:num w:numId="31" w16cid:durableId="2068262521">
    <w:abstractNumId w:val="6"/>
  </w:num>
  <w:num w:numId="32" w16cid:durableId="713240543">
    <w:abstractNumId w:val="8"/>
  </w:num>
  <w:num w:numId="33" w16cid:durableId="1539246570">
    <w:abstractNumId w:val="24"/>
  </w:num>
  <w:num w:numId="34" w16cid:durableId="16656274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B1"/>
    <w:rsid w:val="00000714"/>
    <w:rsid w:val="00003E59"/>
    <w:rsid w:val="00010BCA"/>
    <w:rsid w:val="00010BCC"/>
    <w:rsid w:val="00017624"/>
    <w:rsid w:val="00023D21"/>
    <w:rsid w:val="00035E33"/>
    <w:rsid w:val="000366CF"/>
    <w:rsid w:val="00045977"/>
    <w:rsid w:val="0006174C"/>
    <w:rsid w:val="00062007"/>
    <w:rsid w:val="00063B74"/>
    <w:rsid w:val="000715C0"/>
    <w:rsid w:val="0007260A"/>
    <w:rsid w:val="00073F3E"/>
    <w:rsid w:val="000773E5"/>
    <w:rsid w:val="000827B0"/>
    <w:rsid w:val="00082CEB"/>
    <w:rsid w:val="000840C3"/>
    <w:rsid w:val="00086B18"/>
    <w:rsid w:val="000949FD"/>
    <w:rsid w:val="000959D7"/>
    <w:rsid w:val="00095DF9"/>
    <w:rsid w:val="000B31C6"/>
    <w:rsid w:val="000B4F4D"/>
    <w:rsid w:val="000B72A8"/>
    <w:rsid w:val="000C552E"/>
    <w:rsid w:val="000C7B84"/>
    <w:rsid w:val="000D64D0"/>
    <w:rsid w:val="000E1B93"/>
    <w:rsid w:val="000E3B32"/>
    <w:rsid w:val="000E477A"/>
    <w:rsid w:val="000E55DB"/>
    <w:rsid w:val="000F36E3"/>
    <w:rsid w:val="001047A6"/>
    <w:rsid w:val="001138D1"/>
    <w:rsid w:val="0011545C"/>
    <w:rsid w:val="0012306F"/>
    <w:rsid w:val="00130E0F"/>
    <w:rsid w:val="00131B47"/>
    <w:rsid w:val="0013512A"/>
    <w:rsid w:val="001373FA"/>
    <w:rsid w:val="00157C98"/>
    <w:rsid w:val="001624A2"/>
    <w:rsid w:val="00165EC2"/>
    <w:rsid w:val="0017673B"/>
    <w:rsid w:val="00181AC0"/>
    <w:rsid w:val="00190590"/>
    <w:rsid w:val="001943C0"/>
    <w:rsid w:val="001A1586"/>
    <w:rsid w:val="001A1EC3"/>
    <w:rsid w:val="001A5FC4"/>
    <w:rsid w:val="001A6C88"/>
    <w:rsid w:val="001B02AE"/>
    <w:rsid w:val="001B2FF2"/>
    <w:rsid w:val="001B566D"/>
    <w:rsid w:val="001C41A9"/>
    <w:rsid w:val="001D144A"/>
    <w:rsid w:val="001D7E45"/>
    <w:rsid w:val="001E0CB8"/>
    <w:rsid w:val="001F22BF"/>
    <w:rsid w:val="001F309E"/>
    <w:rsid w:val="002006A6"/>
    <w:rsid w:val="002016B3"/>
    <w:rsid w:val="00202797"/>
    <w:rsid w:val="002028C5"/>
    <w:rsid w:val="00220E39"/>
    <w:rsid w:val="0023160C"/>
    <w:rsid w:val="00240743"/>
    <w:rsid w:val="00245249"/>
    <w:rsid w:val="0024537A"/>
    <w:rsid w:val="00245E19"/>
    <w:rsid w:val="00250A34"/>
    <w:rsid w:val="00250EA9"/>
    <w:rsid w:val="00251CE6"/>
    <w:rsid w:val="00256A49"/>
    <w:rsid w:val="00260D62"/>
    <w:rsid w:val="002623CD"/>
    <w:rsid w:val="00265CEF"/>
    <w:rsid w:val="002675AB"/>
    <w:rsid w:val="00267935"/>
    <w:rsid w:val="00274FDC"/>
    <w:rsid w:val="00284D13"/>
    <w:rsid w:val="0028731B"/>
    <w:rsid w:val="00290410"/>
    <w:rsid w:val="0029701B"/>
    <w:rsid w:val="002A38CB"/>
    <w:rsid w:val="002A74F8"/>
    <w:rsid w:val="002B05B5"/>
    <w:rsid w:val="002B0606"/>
    <w:rsid w:val="002B496E"/>
    <w:rsid w:val="002B5BAB"/>
    <w:rsid w:val="002C68F0"/>
    <w:rsid w:val="002C730D"/>
    <w:rsid w:val="002D03E4"/>
    <w:rsid w:val="002D1C83"/>
    <w:rsid w:val="002F49A1"/>
    <w:rsid w:val="00303A69"/>
    <w:rsid w:val="00307D58"/>
    <w:rsid w:val="00317293"/>
    <w:rsid w:val="003250FB"/>
    <w:rsid w:val="00357DDD"/>
    <w:rsid w:val="00360A64"/>
    <w:rsid w:val="00363FC5"/>
    <w:rsid w:val="003739E0"/>
    <w:rsid w:val="0037584B"/>
    <w:rsid w:val="00376B94"/>
    <w:rsid w:val="00384552"/>
    <w:rsid w:val="00384AC9"/>
    <w:rsid w:val="00384BAD"/>
    <w:rsid w:val="00397B5C"/>
    <w:rsid w:val="003A2B37"/>
    <w:rsid w:val="003C0CCA"/>
    <w:rsid w:val="003C5648"/>
    <w:rsid w:val="003D5766"/>
    <w:rsid w:val="003D7D65"/>
    <w:rsid w:val="003E218C"/>
    <w:rsid w:val="003F1A33"/>
    <w:rsid w:val="003F27DE"/>
    <w:rsid w:val="00402002"/>
    <w:rsid w:val="00405E2B"/>
    <w:rsid w:val="004175ED"/>
    <w:rsid w:val="00417DBA"/>
    <w:rsid w:val="00424623"/>
    <w:rsid w:val="00430061"/>
    <w:rsid w:val="00430B0B"/>
    <w:rsid w:val="00433C99"/>
    <w:rsid w:val="004430F0"/>
    <w:rsid w:val="004437DD"/>
    <w:rsid w:val="00444FA4"/>
    <w:rsid w:val="004520F1"/>
    <w:rsid w:val="004576D0"/>
    <w:rsid w:val="00464DFA"/>
    <w:rsid w:val="0047240E"/>
    <w:rsid w:val="00482C57"/>
    <w:rsid w:val="00495067"/>
    <w:rsid w:val="004A0582"/>
    <w:rsid w:val="004A0791"/>
    <w:rsid w:val="004A1C1D"/>
    <w:rsid w:val="004A31E0"/>
    <w:rsid w:val="004A5D11"/>
    <w:rsid w:val="004B17AB"/>
    <w:rsid w:val="004B2FF4"/>
    <w:rsid w:val="004B38DE"/>
    <w:rsid w:val="004B4EC3"/>
    <w:rsid w:val="004C17BC"/>
    <w:rsid w:val="004C434C"/>
    <w:rsid w:val="004C727D"/>
    <w:rsid w:val="004E5ECA"/>
    <w:rsid w:val="004F3E9F"/>
    <w:rsid w:val="004F5C50"/>
    <w:rsid w:val="00501814"/>
    <w:rsid w:val="0050464C"/>
    <w:rsid w:val="00531256"/>
    <w:rsid w:val="0054075E"/>
    <w:rsid w:val="00542F2B"/>
    <w:rsid w:val="0055006C"/>
    <w:rsid w:val="005508B2"/>
    <w:rsid w:val="005605E1"/>
    <w:rsid w:val="00560887"/>
    <w:rsid w:val="00561EF2"/>
    <w:rsid w:val="005638D9"/>
    <w:rsid w:val="0056609C"/>
    <w:rsid w:val="005710EF"/>
    <w:rsid w:val="00573E6D"/>
    <w:rsid w:val="0057556D"/>
    <w:rsid w:val="0057756F"/>
    <w:rsid w:val="0059446A"/>
    <w:rsid w:val="00594A67"/>
    <w:rsid w:val="005A2779"/>
    <w:rsid w:val="005A2882"/>
    <w:rsid w:val="005B0730"/>
    <w:rsid w:val="005B1E60"/>
    <w:rsid w:val="005B3AB2"/>
    <w:rsid w:val="005B66E0"/>
    <w:rsid w:val="005C0145"/>
    <w:rsid w:val="005C5261"/>
    <w:rsid w:val="005D4FAE"/>
    <w:rsid w:val="005D7347"/>
    <w:rsid w:val="005D7527"/>
    <w:rsid w:val="005E1DCF"/>
    <w:rsid w:val="005E223C"/>
    <w:rsid w:val="005F32B5"/>
    <w:rsid w:val="005F5AF1"/>
    <w:rsid w:val="005F774A"/>
    <w:rsid w:val="00604596"/>
    <w:rsid w:val="0060589F"/>
    <w:rsid w:val="00605B9E"/>
    <w:rsid w:val="00613D79"/>
    <w:rsid w:val="00615718"/>
    <w:rsid w:val="00617BE0"/>
    <w:rsid w:val="006206EC"/>
    <w:rsid w:val="00623CB5"/>
    <w:rsid w:val="006251DC"/>
    <w:rsid w:val="00644775"/>
    <w:rsid w:val="00645D1E"/>
    <w:rsid w:val="00652D0C"/>
    <w:rsid w:val="00663943"/>
    <w:rsid w:val="0066498B"/>
    <w:rsid w:val="006768AC"/>
    <w:rsid w:val="0069072A"/>
    <w:rsid w:val="00690FDF"/>
    <w:rsid w:val="006A38A6"/>
    <w:rsid w:val="006A6643"/>
    <w:rsid w:val="006B1839"/>
    <w:rsid w:val="006B24B7"/>
    <w:rsid w:val="006B58DF"/>
    <w:rsid w:val="006B6717"/>
    <w:rsid w:val="006B7A6F"/>
    <w:rsid w:val="006C6A00"/>
    <w:rsid w:val="006C6F57"/>
    <w:rsid w:val="006C6F77"/>
    <w:rsid w:val="006E0341"/>
    <w:rsid w:val="006E2A2C"/>
    <w:rsid w:val="006F533E"/>
    <w:rsid w:val="00702378"/>
    <w:rsid w:val="007034ED"/>
    <w:rsid w:val="00710969"/>
    <w:rsid w:val="00713F42"/>
    <w:rsid w:val="00714BCA"/>
    <w:rsid w:val="007163DB"/>
    <w:rsid w:val="0071752B"/>
    <w:rsid w:val="00724E05"/>
    <w:rsid w:val="0072524E"/>
    <w:rsid w:val="00725EB9"/>
    <w:rsid w:val="007332AC"/>
    <w:rsid w:val="00741CFE"/>
    <w:rsid w:val="00751F07"/>
    <w:rsid w:val="00765476"/>
    <w:rsid w:val="00777664"/>
    <w:rsid w:val="00785EB1"/>
    <w:rsid w:val="007874A9"/>
    <w:rsid w:val="007957FD"/>
    <w:rsid w:val="007A0DA6"/>
    <w:rsid w:val="007B5DBA"/>
    <w:rsid w:val="007D43A9"/>
    <w:rsid w:val="007E4DDF"/>
    <w:rsid w:val="007F5835"/>
    <w:rsid w:val="0080150B"/>
    <w:rsid w:val="00815D00"/>
    <w:rsid w:val="00821E8B"/>
    <w:rsid w:val="00822628"/>
    <w:rsid w:val="00823278"/>
    <w:rsid w:val="00831696"/>
    <w:rsid w:val="00831E34"/>
    <w:rsid w:val="00835F9A"/>
    <w:rsid w:val="008405FB"/>
    <w:rsid w:val="008460B1"/>
    <w:rsid w:val="008550FF"/>
    <w:rsid w:val="00857B17"/>
    <w:rsid w:val="00861AB2"/>
    <w:rsid w:val="00863C34"/>
    <w:rsid w:val="00864CAB"/>
    <w:rsid w:val="00867B21"/>
    <w:rsid w:val="00887B46"/>
    <w:rsid w:val="00893E17"/>
    <w:rsid w:val="008949EF"/>
    <w:rsid w:val="00895B15"/>
    <w:rsid w:val="008A17B5"/>
    <w:rsid w:val="008A3A9A"/>
    <w:rsid w:val="008A5C9E"/>
    <w:rsid w:val="008A6FC6"/>
    <w:rsid w:val="008A7222"/>
    <w:rsid w:val="008B13D2"/>
    <w:rsid w:val="008B74A4"/>
    <w:rsid w:val="008B7E42"/>
    <w:rsid w:val="008C0A34"/>
    <w:rsid w:val="008C3F59"/>
    <w:rsid w:val="008C4837"/>
    <w:rsid w:val="008C57E2"/>
    <w:rsid w:val="008D4BF6"/>
    <w:rsid w:val="008D5241"/>
    <w:rsid w:val="008E7999"/>
    <w:rsid w:val="008F1BD7"/>
    <w:rsid w:val="008F4825"/>
    <w:rsid w:val="008F73BD"/>
    <w:rsid w:val="00901DDA"/>
    <w:rsid w:val="00901ECF"/>
    <w:rsid w:val="00903D82"/>
    <w:rsid w:val="00910F6D"/>
    <w:rsid w:val="0091100C"/>
    <w:rsid w:val="00911423"/>
    <w:rsid w:val="00915990"/>
    <w:rsid w:val="00915F6A"/>
    <w:rsid w:val="009235AA"/>
    <w:rsid w:val="00924226"/>
    <w:rsid w:val="009340D8"/>
    <w:rsid w:val="00937724"/>
    <w:rsid w:val="00941A9A"/>
    <w:rsid w:val="0094306E"/>
    <w:rsid w:val="009539A7"/>
    <w:rsid w:val="00955244"/>
    <w:rsid w:val="00962033"/>
    <w:rsid w:val="00962B3F"/>
    <w:rsid w:val="00962BBC"/>
    <w:rsid w:val="00970B6E"/>
    <w:rsid w:val="009732EA"/>
    <w:rsid w:val="00974E88"/>
    <w:rsid w:val="00982331"/>
    <w:rsid w:val="009915BA"/>
    <w:rsid w:val="009937D0"/>
    <w:rsid w:val="00993AF2"/>
    <w:rsid w:val="009A4A45"/>
    <w:rsid w:val="009B109B"/>
    <w:rsid w:val="009B2B2F"/>
    <w:rsid w:val="009B3CDD"/>
    <w:rsid w:val="009B4851"/>
    <w:rsid w:val="009B7040"/>
    <w:rsid w:val="009C2E22"/>
    <w:rsid w:val="009D19B1"/>
    <w:rsid w:val="009D57D2"/>
    <w:rsid w:val="009D7758"/>
    <w:rsid w:val="009E3353"/>
    <w:rsid w:val="009F03FA"/>
    <w:rsid w:val="009F0CB1"/>
    <w:rsid w:val="009F455B"/>
    <w:rsid w:val="009F5989"/>
    <w:rsid w:val="00A02679"/>
    <w:rsid w:val="00A04458"/>
    <w:rsid w:val="00A071E3"/>
    <w:rsid w:val="00A12423"/>
    <w:rsid w:val="00A2364A"/>
    <w:rsid w:val="00A32A3A"/>
    <w:rsid w:val="00A34265"/>
    <w:rsid w:val="00A37742"/>
    <w:rsid w:val="00A42DF1"/>
    <w:rsid w:val="00A53E55"/>
    <w:rsid w:val="00A5704A"/>
    <w:rsid w:val="00A657BE"/>
    <w:rsid w:val="00A670D5"/>
    <w:rsid w:val="00A70ABD"/>
    <w:rsid w:val="00A82F1A"/>
    <w:rsid w:val="00A82F32"/>
    <w:rsid w:val="00A84529"/>
    <w:rsid w:val="00A97C1D"/>
    <w:rsid w:val="00AA5305"/>
    <w:rsid w:val="00AC10BE"/>
    <w:rsid w:val="00AD70D4"/>
    <w:rsid w:val="00AE424A"/>
    <w:rsid w:val="00AF2F1B"/>
    <w:rsid w:val="00AF6022"/>
    <w:rsid w:val="00AF6343"/>
    <w:rsid w:val="00B13C71"/>
    <w:rsid w:val="00B20103"/>
    <w:rsid w:val="00B203DA"/>
    <w:rsid w:val="00B23F4B"/>
    <w:rsid w:val="00B26F8A"/>
    <w:rsid w:val="00B27C88"/>
    <w:rsid w:val="00B41806"/>
    <w:rsid w:val="00B46C36"/>
    <w:rsid w:val="00B513BA"/>
    <w:rsid w:val="00B54A0B"/>
    <w:rsid w:val="00B54BB0"/>
    <w:rsid w:val="00B63C68"/>
    <w:rsid w:val="00B6749B"/>
    <w:rsid w:val="00B76FEE"/>
    <w:rsid w:val="00B83E82"/>
    <w:rsid w:val="00B86C5F"/>
    <w:rsid w:val="00B87FDB"/>
    <w:rsid w:val="00B92AD5"/>
    <w:rsid w:val="00B92CF9"/>
    <w:rsid w:val="00B96209"/>
    <w:rsid w:val="00B963D5"/>
    <w:rsid w:val="00BA134E"/>
    <w:rsid w:val="00BA1ED4"/>
    <w:rsid w:val="00BA78A1"/>
    <w:rsid w:val="00BB2414"/>
    <w:rsid w:val="00BB6F16"/>
    <w:rsid w:val="00BC0DCD"/>
    <w:rsid w:val="00BC3AE2"/>
    <w:rsid w:val="00BC3BA9"/>
    <w:rsid w:val="00BE204A"/>
    <w:rsid w:val="00BE2A21"/>
    <w:rsid w:val="00BE2C26"/>
    <w:rsid w:val="00BE43EC"/>
    <w:rsid w:val="00C0739D"/>
    <w:rsid w:val="00C14D8C"/>
    <w:rsid w:val="00C177EA"/>
    <w:rsid w:val="00C26340"/>
    <w:rsid w:val="00C26F35"/>
    <w:rsid w:val="00C30960"/>
    <w:rsid w:val="00C32AD9"/>
    <w:rsid w:val="00C3385F"/>
    <w:rsid w:val="00C36F49"/>
    <w:rsid w:val="00C41883"/>
    <w:rsid w:val="00C5279E"/>
    <w:rsid w:val="00C52ED5"/>
    <w:rsid w:val="00C578F9"/>
    <w:rsid w:val="00C67A9B"/>
    <w:rsid w:val="00C712D3"/>
    <w:rsid w:val="00C72BE7"/>
    <w:rsid w:val="00C7377A"/>
    <w:rsid w:val="00C73876"/>
    <w:rsid w:val="00C929F9"/>
    <w:rsid w:val="00C94DF0"/>
    <w:rsid w:val="00CA0124"/>
    <w:rsid w:val="00CA302A"/>
    <w:rsid w:val="00CA5EF2"/>
    <w:rsid w:val="00CB0026"/>
    <w:rsid w:val="00CB726E"/>
    <w:rsid w:val="00CB7A40"/>
    <w:rsid w:val="00CC2580"/>
    <w:rsid w:val="00CD236D"/>
    <w:rsid w:val="00CD346E"/>
    <w:rsid w:val="00CE6104"/>
    <w:rsid w:val="00D02468"/>
    <w:rsid w:val="00D15B4E"/>
    <w:rsid w:val="00D21900"/>
    <w:rsid w:val="00D21A32"/>
    <w:rsid w:val="00D22538"/>
    <w:rsid w:val="00D25322"/>
    <w:rsid w:val="00D36629"/>
    <w:rsid w:val="00D41645"/>
    <w:rsid w:val="00D45901"/>
    <w:rsid w:val="00D5555C"/>
    <w:rsid w:val="00D55D4F"/>
    <w:rsid w:val="00D60C0E"/>
    <w:rsid w:val="00D64DE0"/>
    <w:rsid w:val="00D75985"/>
    <w:rsid w:val="00D80111"/>
    <w:rsid w:val="00D81C0C"/>
    <w:rsid w:val="00D86092"/>
    <w:rsid w:val="00D86733"/>
    <w:rsid w:val="00D90B4B"/>
    <w:rsid w:val="00D94967"/>
    <w:rsid w:val="00DA24C2"/>
    <w:rsid w:val="00DA4D01"/>
    <w:rsid w:val="00DB5B2A"/>
    <w:rsid w:val="00DB5C33"/>
    <w:rsid w:val="00DC4AC4"/>
    <w:rsid w:val="00DC6547"/>
    <w:rsid w:val="00DC69FA"/>
    <w:rsid w:val="00DD00A2"/>
    <w:rsid w:val="00DE54ED"/>
    <w:rsid w:val="00DE6123"/>
    <w:rsid w:val="00DF36C8"/>
    <w:rsid w:val="00E00C8C"/>
    <w:rsid w:val="00E035ED"/>
    <w:rsid w:val="00E10124"/>
    <w:rsid w:val="00E2029D"/>
    <w:rsid w:val="00E229AF"/>
    <w:rsid w:val="00E27508"/>
    <w:rsid w:val="00E324BE"/>
    <w:rsid w:val="00E3530B"/>
    <w:rsid w:val="00E418F3"/>
    <w:rsid w:val="00E4221E"/>
    <w:rsid w:val="00E45DE8"/>
    <w:rsid w:val="00E52BD6"/>
    <w:rsid w:val="00E61548"/>
    <w:rsid w:val="00E64CD5"/>
    <w:rsid w:val="00E71555"/>
    <w:rsid w:val="00E7281E"/>
    <w:rsid w:val="00E765D2"/>
    <w:rsid w:val="00E80CBA"/>
    <w:rsid w:val="00E826F3"/>
    <w:rsid w:val="00E91F4A"/>
    <w:rsid w:val="00E955CA"/>
    <w:rsid w:val="00E96D19"/>
    <w:rsid w:val="00EA1CAC"/>
    <w:rsid w:val="00EA2BDB"/>
    <w:rsid w:val="00EA6280"/>
    <w:rsid w:val="00EA73B4"/>
    <w:rsid w:val="00EB3B79"/>
    <w:rsid w:val="00EC0B25"/>
    <w:rsid w:val="00EC2FA2"/>
    <w:rsid w:val="00EC6563"/>
    <w:rsid w:val="00EE20CE"/>
    <w:rsid w:val="00EE5F02"/>
    <w:rsid w:val="00EE72CD"/>
    <w:rsid w:val="00F01BA3"/>
    <w:rsid w:val="00F0703D"/>
    <w:rsid w:val="00F12108"/>
    <w:rsid w:val="00F1259E"/>
    <w:rsid w:val="00F13780"/>
    <w:rsid w:val="00F17BFC"/>
    <w:rsid w:val="00F22336"/>
    <w:rsid w:val="00F22D36"/>
    <w:rsid w:val="00F23E89"/>
    <w:rsid w:val="00F47A71"/>
    <w:rsid w:val="00F5163F"/>
    <w:rsid w:val="00F541A6"/>
    <w:rsid w:val="00F57AA7"/>
    <w:rsid w:val="00F57E90"/>
    <w:rsid w:val="00F62ED2"/>
    <w:rsid w:val="00F72C6D"/>
    <w:rsid w:val="00F8649F"/>
    <w:rsid w:val="00F8734B"/>
    <w:rsid w:val="00FA057C"/>
    <w:rsid w:val="00FA064E"/>
    <w:rsid w:val="00FA2B4A"/>
    <w:rsid w:val="00FB2634"/>
    <w:rsid w:val="00FB4E6E"/>
    <w:rsid w:val="00FC2EAC"/>
    <w:rsid w:val="00FC7061"/>
    <w:rsid w:val="00FD057F"/>
    <w:rsid w:val="00FD0F78"/>
    <w:rsid w:val="00FD7053"/>
    <w:rsid w:val="00FE06CF"/>
    <w:rsid w:val="00FE1383"/>
    <w:rsid w:val="00FE2B8A"/>
    <w:rsid w:val="00FE3D81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AFFE5"/>
  <w15:docId w15:val="{00577C05-1430-44FC-846C-FFDBF34E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C706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552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21A3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4520F1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520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420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309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09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096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96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9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5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5524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5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244"/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772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2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kola-baumruk.cz/ceni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skola-baumruk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utoskola-baumru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utoskola-baumru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utoskola-baumru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1167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Kocina Jan</dc:creator>
  <cp:lastModifiedBy>Microsoft Office User</cp:lastModifiedBy>
  <cp:revision>2</cp:revision>
  <dcterms:created xsi:type="dcterms:W3CDTF">2024-02-28T08:49:00Z</dcterms:created>
  <dcterms:modified xsi:type="dcterms:W3CDTF">2024-02-28T08:49:00Z</dcterms:modified>
</cp:coreProperties>
</file>